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81" w:rsidRDefault="00E64281">
      <w:pPr>
        <w:rPr>
          <w:b/>
          <w:sz w:val="24"/>
          <w:szCs w:val="24"/>
        </w:rPr>
      </w:pPr>
    </w:p>
    <w:p w:rsidR="00E64281" w:rsidRPr="00AE7417" w:rsidRDefault="00E64281" w:rsidP="00E64281">
      <w:pPr>
        <w:tabs>
          <w:tab w:val="left" w:pos="7305"/>
          <w:tab w:val="left" w:pos="7353"/>
          <w:tab w:val="left" w:pos="7923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86B7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AE7417">
        <w:rPr>
          <w:sz w:val="20"/>
          <w:szCs w:val="20"/>
        </w:rPr>
        <w:t>Утверждаю:</w:t>
      </w:r>
    </w:p>
    <w:p w:rsidR="00E64281" w:rsidRPr="00AE7417" w:rsidRDefault="00E64281" w:rsidP="00E64281">
      <w:pPr>
        <w:tabs>
          <w:tab w:val="left" w:pos="7305"/>
          <w:tab w:val="left" w:pos="7353"/>
          <w:tab w:val="left" w:pos="7923"/>
          <w:tab w:val="right" w:pos="9638"/>
        </w:tabs>
        <w:rPr>
          <w:sz w:val="20"/>
          <w:szCs w:val="20"/>
        </w:rPr>
      </w:pPr>
      <w:r w:rsidRPr="00AE7417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86B7B">
        <w:rPr>
          <w:sz w:val="20"/>
          <w:szCs w:val="20"/>
        </w:rPr>
        <w:t xml:space="preserve">         </w:t>
      </w:r>
      <w:r w:rsidRPr="00AE7417">
        <w:rPr>
          <w:sz w:val="20"/>
          <w:szCs w:val="20"/>
        </w:rPr>
        <w:t xml:space="preserve"> </w:t>
      </w:r>
      <w:r w:rsidR="00007A46">
        <w:rPr>
          <w:sz w:val="20"/>
          <w:szCs w:val="20"/>
        </w:rPr>
        <w:t xml:space="preserve">        </w:t>
      </w:r>
      <w:r w:rsidRPr="00AE7417">
        <w:rPr>
          <w:sz w:val="20"/>
          <w:szCs w:val="20"/>
        </w:rPr>
        <w:t>Директор М</w:t>
      </w:r>
      <w:r>
        <w:rPr>
          <w:sz w:val="20"/>
          <w:szCs w:val="20"/>
        </w:rPr>
        <w:t>Б</w:t>
      </w:r>
      <w:r w:rsidRPr="00AE7417">
        <w:rPr>
          <w:sz w:val="20"/>
          <w:szCs w:val="20"/>
        </w:rPr>
        <w:t>ОУДОД ДЮСШ № 2</w:t>
      </w:r>
    </w:p>
    <w:p w:rsidR="00E64281" w:rsidRPr="00AE7417" w:rsidRDefault="00786B7B" w:rsidP="00E64281">
      <w:pPr>
        <w:tabs>
          <w:tab w:val="left" w:pos="7353"/>
          <w:tab w:val="left" w:pos="7923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 Н.В.Дудко</w:t>
      </w:r>
      <w:r w:rsidR="00E64281" w:rsidRPr="00AE741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281" w:rsidRPr="00AE7417" w:rsidRDefault="00E64281" w:rsidP="00E64281">
      <w:pPr>
        <w:jc w:val="right"/>
        <w:rPr>
          <w:sz w:val="20"/>
          <w:szCs w:val="20"/>
        </w:rPr>
      </w:pPr>
      <w:r w:rsidRPr="00AE7417">
        <w:rPr>
          <w:sz w:val="20"/>
          <w:szCs w:val="20"/>
        </w:rPr>
        <w:t>«</w:t>
      </w:r>
      <w:r>
        <w:rPr>
          <w:sz w:val="20"/>
          <w:szCs w:val="20"/>
        </w:rPr>
        <w:t>01</w:t>
      </w:r>
      <w:r w:rsidRPr="00AE7417">
        <w:rPr>
          <w:sz w:val="20"/>
          <w:szCs w:val="20"/>
        </w:rPr>
        <w:t>»</w:t>
      </w:r>
      <w:r>
        <w:rPr>
          <w:sz w:val="20"/>
          <w:szCs w:val="20"/>
        </w:rPr>
        <w:t xml:space="preserve"> февраля </w:t>
      </w:r>
      <w:r w:rsidRPr="00AE7417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Pr="00AE7417">
        <w:rPr>
          <w:sz w:val="20"/>
          <w:szCs w:val="20"/>
        </w:rPr>
        <w:t xml:space="preserve"> г.</w:t>
      </w:r>
    </w:p>
    <w:p w:rsidR="00E64281" w:rsidRPr="00AE7417" w:rsidRDefault="00E64281" w:rsidP="00E64281">
      <w:pPr>
        <w:jc w:val="center"/>
        <w:rPr>
          <w:b/>
        </w:rPr>
      </w:pPr>
      <w:r w:rsidRPr="00AE7417">
        <w:rPr>
          <w:b/>
        </w:rPr>
        <w:t>Программа производственного контроля</w:t>
      </w:r>
    </w:p>
    <w:p w:rsidR="00E64281" w:rsidRPr="00AE7417" w:rsidRDefault="00E64281" w:rsidP="00E64281">
      <w:pPr>
        <w:jc w:val="both"/>
      </w:pPr>
      <w:r w:rsidRPr="00AE7417">
        <w:t>1. Ответственным за осуществление производственного контроля является:</w:t>
      </w:r>
    </w:p>
    <w:p w:rsidR="00E64281" w:rsidRPr="00AE7417" w:rsidRDefault="00E64281" w:rsidP="00E64281">
      <w:pPr>
        <w:rPr>
          <w:u w:val="single"/>
        </w:rPr>
      </w:pPr>
      <w:r w:rsidRPr="00AE7417">
        <w:rPr>
          <w:u w:val="single"/>
        </w:rPr>
        <w:t xml:space="preserve">  Зам. директора по АХЧ М</w:t>
      </w:r>
      <w:r>
        <w:rPr>
          <w:u w:val="single"/>
        </w:rPr>
        <w:t>БОУ</w:t>
      </w:r>
      <w:r w:rsidRPr="00AE7417">
        <w:rPr>
          <w:u w:val="single"/>
        </w:rPr>
        <w:t xml:space="preserve">ДОД </w:t>
      </w:r>
      <w:r>
        <w:rPr>
          <w:u w:val="single"/>
        </w:rPr>
        <w:t xml:space="preserve"> </w:t>
      </w:r>
      <w:r w:rsidRPr="00AE7417">
        <w:rPr>
          <w:u w:val="single"/>
        </w:rPr>
        <w:t>ДЮСШ № 2                                                        _</w:t>
      </w:r>
    </w:p>
    <w:p w:rsidR="00E64281" w:rsidRPr="00AE7417" w:rsidRDefault="00E64281" w:rsidP="00E64281">
      <w:pPr>
        <w:rPr>
          <w:u w:val="single"/>
        </w:rPr>
      </w:pPr>
      <w:r w:rsidRPr="00AE7417">
        <w:rPr>
          <w:u w:val="single"/>
        </w:rPr>
        <w:t xml:space="preserve"> Дюкова  Татьяна Владимировна_______________________            _______________________     </w:t>
      </w:r>
    </w:p>
    <w:p w:rsidR="00E64281" w:rsidRPr="00AE7417" w:rsidRDefault="00E64281" w:rsidP="00E64281">
      <w:pPr>
        <w:jc w:val="both"/>
      </w:pPr>
      <w:r w:rsidRPr="00AE7417">
        <w:t>2. На предприятии имеются в наличии нормативные документы:</w:t>
      </w:r>
    </w:p>
    <w:p w:rsidR="00E64281" w:rsidRPr="00AE7417" w:rsidRDefault="00E64281" w:rsidP="00E64281">
      <w:pPr>
        <w:jc w:val="both"/>
      </w:pPr>
      <w:r w:rsidRPr="00AE7417">
        <w:t xml:space="preserve">- 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 w:rsidRPr="00AE7417">
          <w:t>1999 г</w:t>
        </w:r>
      </w:smartTag>
      <w:r w:rsidRPr="00AE7417">
        <w:t>. №52-ФЗ «О санитарно-эпидемиологическом благополучии населения» (извлечение);</w:t>
      </w:r>
    </w:p>
    <w:p w:rsidR="00E64281" w:rsidRPr="00AE7417" w:rsidRDefault="00E64281" w:rsidP="00E64281">
      <w:pPr>
        <w:jc w:val="both"/>
      </w:pPr>
      <w:r w:rsidRPr="00AE7417">
        <w:t xml:space="preserve">- СанПиН 2.2.1/2.1.1.1278-03 "Гигиенические требования к естественному, искусственному  и совмещённому освещению жилых и общественных зданий"; </w:t>
      </w:r>
    </w:p>
    <w:p w:rsidR="00E64281" w:rsidRPr="00AE7417" w:rsidRDefault="00E64281" w:rsidP="00E64281">
      <w:pPr>
        <w:jc w:val="both"/>
      </w:pPr>
      <w:r w:rsidRPr="00AE7417">
        <w:t xml:space="preserve">- СанПиН 2.2.3.548-96 «Гигиенические требования к микроклимату производственных помещений»; </w:t>
      </w:r>
    </w:p>
    <w:p w:rsidR="00E64281" w:rsidRPr="00AE7417" w:rsidRDefault="00E64281" w:rsidP="00E64281">
      <w:pPr>
        <w:jc w:val="both"/>
      </w:pPr>
      <w:r w:rsidRPr="00AE7417">
        <w:t>- « СаПиН 2.1.2.1188-03 «Плавательные бассейны. Гигиенические требования к устройству, эксплуатации и качеству воды»</w:t>
      </w:r>
    </w:p>
    <w:p w:rsidR="00E64281" w:rsidRPr="00AE7417" w:rsidRDefault="00E64281" w:rsidP="00E64281">
      <w:pPr>
        <w:jc w:val="both"/>
      </w:pPr>
      <w:r w:rsidRPr="00AE7417">
        <w:t>- ГОСТ 12.1.003-83 «Шум. Общие требования безопасности». СП 2.2.4/2.1.8.562-96 «Шум на рабочих местах, в помещениях жилых, общественных зданий и на территории жилой застройки»</w:t>
      </w:r>
    </w:p>
    <w:p w:rsidR="00E64281" w:rsidRPr="00AE7417" w:rsidRDefault="00E64281" w:rsidP="00E64281">
      <w:pPr>
        <w:jc w:val="both"/>
      </w:pPr>
      <w:r w:rsidRPr="00AE7417">
        <w:t>- ГОСТ 12.1.005-88 «Общие санитарно-гигиенические требования к воздуху рабочей зоны»</w:t>
      </w:r>
    </w:p>
    <w:p w:rsidR="00E64281" w:rsidRPr="00AE7417" w:rsidRDefault="00E64281" w:rsidP="00E64281">
      <w:pPr>
        <w:jc w:val="both"/>
      </w:pPr>
      <w:r w:rsidRPr="00AE7417">
        <w:t>3. Предварительным и периодическим медицинским осмотрам, а также профессиональной гигиенической подготовке подлежат следующие сотрудники:</w:t>
      </w:r>
    </w:p>
    <w:p w:rsidR="00E64281" w:rsidRPr="00AE7417" w:rsidRDefault="00E64281" w:rsidP="00E64281">
      <w:pPr>
        <w:jc w:val="both"/>
      </w:pPr>
    </w:p>
    <w:tbl>
      <w:tblPr>
        <w:tblW w:w="4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161"/>
        <w:gridCol w:w="2844"/>
        <w:gridCol w:w="2842"/>
      </w:tblGrid>
      <w:tr w:rsidR="00007A46" w:rsidRPr="00AE7417" w:rsidTr="009260D7">
        <w:trPr>
          <w:trHeight w:val="853"/>
        </w:trPr>
        <w:tc>
          <w:tcPr>
            <w:tcW w:w="403" w:type="pct"/>
            <w:vAlign w:val="center"/>
          </w:tcPr>
          <w:p w:rsidR="00007A46" w:rsidRPr="00AE7417" w:rsidRDefault="00007A46" w:rsidP="001219B9">
            <w:pPr>
              <w:jc w:val="center"/>
              <w:rPr>
                <w:b/>
              </w:rPr>
            </w:pPr>
            <w:r w:rsidRPr="00AE7417">
              <w:rPr>
                <w:b/>
              </w:rPr>
              <w:t>№ п/п</w:t>
            </w:r>
          </w:p>
        </w:tc>
        <w:tc>
          <w:tcPr>
            <w:tcW w:w="1266" w:type="pct"/>
            <w:vAlign w:val="center"/>
          </w:tcPr>
          <w:p w:rsidR="00007A46" w:rsidRPr="00AE7417" w:rsidRDefault="00007A46" w:rsidP="001219B9">
            <w:pPr>
              <w:jc w:val="center"/>
              <w:rPr>
                <w:b/>
              </w:rPr>
            </w:pPr>
            <w:r w:rsidRPr="00AE7417">
              <w:rPr>
                <w:b/>
              </w:rPr>
              <w:t>Ф. И. О. сотрудника</w:t>
            </w:r>
          </w:p>
        </w:tc>
        <w:tc>
          <w:tcPr>
            <w:tcW w:w="1666" w:type="pct"/>
            <w:vAlign w:val="center"/>
          </w:tcPr>
          <w:p w:rsidR="00007A46" w:rsidRPr="00AE7417" w:rsidRDefault="00007A46" w:rsidP="001219B9">
            <w:pPr>
              <w:jc w:val="center"/>
              <w:rPr>
                <w:b/>
              </w:rPr>
            </w:pPr>
            <w:r w:rsidRPr="00AE7417">
              <w:rPr>
                <w:b/>
              </w:rPr>
              <w:t>занимаемая должность</w:t>
            </w:r>
          </w:p>
        </w:tc>
        <w:tc>
          <w:tcPr>
            <w:tcW w:w="1665" w:type="pct"/>
            <w:vAlign w:val="center"/>
          </w:tcPr>
          <w:p w:rsidR="00007A46" w:rsidRPr="00AE7417" w:rsidRDefault="00007A46" w:rsidP="00007A46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подготовки</w:t>
            </w:r>
          </w:p>
        </w:tc>
      </w:tr>
      <w:tr w:rsidR="00007A46" w:rsidRPr="00AE7417" w:rsidTr="009260D7">
        <w:trPr>
          <w:trHeight w:val="853"/>
        </w:trPr>
        <w:tc>
          <w:tcPr>
            <w:tcW w:w="403" w:type="pct"/>
          </w:tcPr>
          <w:p w:rsidR="00007A46" w:rsidRPr="00AE7417" w:rsidRDefault="00007A46" w:rsidP="001219B9">
            <w:pPr>
              <w:jc w:val="center"/>
            </w:pPr>
            <w:r w:rsidRPr="00AE7417">
              <w:t>1</w:t>
            </w:r>
            <w:r>
              <w:t>.</w:t>
            </w:r>
          </w:p>
        </w:tc>
        <w:tc>
          <w:tcPr>
            <w:tcW w:w="1266" w:type="pct"/>
          </w:tcPr>
          <w:p w:rsidR="00007A46" w:rsidRPr="00AE7417" w:rsidRDefault="00007A46" w:rsidP="001219B9">
            <w:pPr>
              <w:jc w:val="both"/>
            </w:pPr>
            <w:r w:rsidRPr="00AE7417">
              <w:t>Голубева С.В.</w:t>
            </w:r>
          </w:p>
        </w:tc>
        <w:tc>
          <w:tcPr>
            <w:tcW w:w="1666" w:type="pct"/>
          </w:tcPr>
          <w:p w:rsidR="00007A46" w:rsidRPr="00AE7417" w:rsidRDefault="00007A46" w:rsidP="001219B9">
            <w:r w:rsidRPr="00AE7417">
              <w:t>лаборант</w:t>
            </w:r>
          </w:p>
        </w:tc>
        <w:tc>
          <w:tcPr>
            <w:tcW w:w="1665" w:type="pct"/>
          </w:tcPr>
          <w:p w:rsidR="00007A46" w:rsidRPr="00AE7417" w:rsidRDefault="009260D7" w:rsidP="001219B9">
            <w:r>
              <w:t>16.12.2013г.</w:t>
            </w:r>
          </w:p>
        </w:tc>
      </w:tr>
      <w:tr w:rsidR="00007A46" w:rsidRPr="00AE7417" w:rsidTr="009260D7">
        <w:trPr>
          <w:trHeight w:val="853"/>
        </w:trPr>
        <w:tc>
          <w:tcPr>
            <w:tcW w:w="403" w:type="pct"/>
          </w:tcPr>
          <w:p w:rsidR="00007A46" w:rsidRPr="00AE7417" w:rsidRDefault="00007A46" w:rsidP="001219B9">
            <w:pPr>
              <w:jc w:val="center"/>
            </w:pPr>
            <w:r w:rsidRPr="00AE7417">
              <w:t>2</w:t>
            </w:r>
            <w:r>
              <w:t>.</w:t>
            </w:r>
          </w:p>
        </w:tc>
        <w:tc>
          <w:tcPr>
            <w:tcW w:w="1266" w:type="pct"/>
          </w:tcPr>
          <w:p w:rsidR="00007A46" w:rsidRPr="00AE7417" w:rsidRDefault="00007A46" w:rsidP="001219B9">
            <w:pPr>
              <w:jc w:val="both"/>
            </w:pPr>
            <w:r w:rsidRPr="00AE7417">
              <w:t>Ромина Г.Р.</w:t>
            </w:r>
          </w:p>
        </w:tc>
        <w:tc>
          <w:tcPr>
            <w:tcW w:w="1666" w:type="pct"/>
          </w:tcPr>
          <w:p w:rsidR="00007A46" w:rsidRPr="00AE7417" w:rsidRDefault="00007A46" w:rsidP="001219B9">
            <w:r w:rsidRPr="00AE7417">
              <w:t>лаборант</w:t>
            </w:r>
          </w:p>
        </w:tc>
        <w:tc>
          <w:tcPr>
            <w:tcW w:w="1665" w:type="pct"/>
          </w:tcPr>
          <w:p w:rsidR="00007A46" w:rsidRPr="00AE7417" w:rsidRDefault="009260D7" w:rsidP="001219B9">
            <w:r>
              <w:t>16.12.2013г.</w:t>
            </w:r>
          </w:p>
        </w:tc>
      </w:tr>
      <w:tr w:rsidR="00007A46" w:rsidRPr="00AE7417" w:rsidTr="009260D7">
        <w:trPr>
          <w:trHeight w:val="828"/>
        </w:trPr>
        <w:tc>
          <w:tcPr>
            <w:tcW w:w="403" w:type="pct"/>
          </w:tcPr>
          <w:p w:rsidR="00007A46" w:rsidRPr="00AE7417" w:rsidRDefault="00007A46" w:rsidP="001219B9">
            <w:pPr>
              <w:jc w:val="center"/>
            </w:pPr>
            <w:r w:rsidRPr="00AE7417">
              <w:t>3</w:t>
            </w:r>
            <w:r>
              <w:t>.</w:t>
            </w:r>
          </w:p>
        </w:tc>
        <w:tc>
          <w:tcPr>
            <w:tcW w:w="1266" w:type="pct"/>
          </w:tcPr>
          <w:p w:rsidR="00007A46" w:rsidRPr="00AE7417" w:rsidRDefault="00007A46" w:rsidP="001219B9">
            <w:pPr>
              <w:jc w:val="both"/>
            </w:pPr>
            <w:r>
              <w:t>Гаврилова Н.А.</w:t>
            </w:r>
          </w:p>
        </w:tc>
        <w:tc>
          <w:tcPr>
            <w:tcW w:w="1666" w:type="pct"/>
          </w:tcPr>
          <w:p w:rsidR="00007A46" w:rsidRPr="00AE7417" w:rsidRDefault="00007A46" w:rsidP="001219B9">
            <w:r>
              <w:t>у</w:t>
            </w:r>
            <w:r w:rsidRPr="00AE7417">
              <w:t>борщик служ. помещений</w:t>
            </w:r>
          </w:p>
        </w:tc>
        <w:tc>
          <w:tcPr>
            <w:tcW w:w="1665" w:type="pct"/>
          </w:tcPr>
          <w:p w:rsidR="00007A46" w:rsidRDefault="009260D7" w:rsidP="001219B9">
            <w:r>
              <w:t>08.11.2012г.</w:t>
            </w:r>
          </w:p>
        </w:tc>
      </w:tr>
      <w:tr w:rsidR="00007A46" w:rsidRPr="00AE7417" w:rsidTr="009260D7">
        <w:trPr>
          <w:trHeight w:val="853"/>
        </w:trPr>
        <w:tc>
          <w:tcPr>
            <w:tcW w:w="403" w:type="pct"/>
          </w:tcPr>
          <w:p w:rsidR="00007A46" w:rsidRPr="00AE7417" w:rsidRDefault="00007A46" w:rsidP="001219B9">
            <w:pPr>
              <w:jc w:val="center"/>
            </w:pPr>
            <w:r w:rsidRPr="00AE7417">
              <w:t>4</w:t>
            </w:r>
            <w:r>
              <w:t>.</w:t>
            </w:r>
          </w:p>
        </w:tc>
        <w:tc>
          <w:tcPr>
            <w:tcW w:w="1266" w:type="pct"/>
          </w:tcPr>
          <w:p w:rsidR="00007A46" w:rsidRPr="00AE7417" w:rsidRDefault="009260D7" w:rsidP="001219B9">
            <w:pPr>
              <w:jc w:val="both"/>
            </w:pPr>
            <w:r>
              <w:t>Богатырева Н.П.</w:t>
            </w:r>
          </w:p>
        </w:tc>
        <w:tc>
          <w:tcPr>
            <w:tcW w:w="1666" w:type="pct"/>
          </w:tcPr>
          <w:p w:rsidR="00007A46" w:rsidRPr="00AE7417" w:rsidRDefault="00007A46" w:rsidP="001219B9">
            <w:r>
              <w:t>у</w:t>
            </w:r>
            <w:r w:rsidRPr="00AE7417">
              <w:t>борщик служ. помещений</w:t>
            </w:r>
          </w:p>
        </w:tc>
        <w:tc>
          <w:tcPr>
            <w:tcW w:w="1665" w:type="pct"/>
          </w:tcPr>
          <w:p w:rsidR="00007A46" w:rsidRDefault="009260D7" w:rsidP="001219B9">
            <w:r>
              <w:t>16.12.2013г.</w:t>
            </w:r>
          </w:p>
        </w:tc>
      </w:tr>
      <w:tr w:rsidR="00007A46" w:rsidRPr="00AE7417" w:rsidTr="009260D7">
        <w:trPr>
          <w:trHeight w:val="853"/>
        </w:trPr>
        <w:tc>
          <w:tcPr>
            <w:tcW w:w="403" w:type="pct"/>
          </w:tcPr>
          <w:p w:rsidR="00007A46" w:rsidRPr="00AE7417" w:rsidRDefault="00007A46" w:rsidP="001219B9">
            <w:pPr>
              <w:jc w:val="center"/>
            </w:pPr>
            <w:r w:rsidRPr="00AE7417">
              <w:lastRenderedPageBreak/>
              <w:t>5.</w:t>
            </w:r>
          </w:p>
        </w:tc>
        <w:tc>
          <w:tcPr>
            <w:tcW w:w="1266" w:type="pct"/>
          </w:tcPr>
          <w:p w:rsidR="00007A46" w:rsidRPr="00AE7417" w:rsidRDefault="00007A46" w:rsidP="001219B9">
            <w:pPr>
              <w:jc w:val="both"/>
            </w:pPr>
            <w:r>
              <w:t>Кузьмичева О.Н.</w:t>
            </w:r>
          </w:p>
        </w:tc>
        <w:tc>
          <w:tcPr>
            <w:tcW w:w="1666" w:type="pct"/>
          </w:tcPr>
          <w:p w:rsidR="00007A46" w:rsidRPr="00AE7417" w:rsidRDefault="00007A46" w:rsidP="001219B9">
            <w:r>
              <w:t>у</w:t>
            </w:r>
            <w:r w:rsidRPr="00AE7417">
              <w:t>борщик служ. помещений</w:t>
            </w:r>
          </w:p>
        </w:tc>
        <w:tc>
          <w:tcPr>
            <w:tcW w:w="1665" w:type="pct"/>
          </w:tcPr>
          <w:p w:rsidR="00007A46" w:rsidRDefault="009260D7" w:rsidP="001219B9">
            <w:r>
              <w:t>08.11.2012г.</w:t>
            </w:r>
          </w:p>
        </w:tc>
      </w:tr>
      <w:tr w:rsidR="00007A46" w:rsidRPr="00AE7417" w:rsidTr="009260D7">
        <w:trPr>
          <w:trHeight w:val="241"/>
        </w:trPr>
        <w:tc>
          <w:tcPr>
            <w:tcW w:w="403" w:type="pct"/>
          </w:tcPr>
          <w:p w:rsidR="00007A46" w:rsidRPr="00AE7417" w:rsidRDefault="00007A46" w:rsidP="001219B9">
            <w:pPr>
              <w:jc w:val="center"/>
            </w:pPr>
            <w:r w:rsidRPr="00AE7417">
              <w:t xml:space="preserve">6. </w:t>
            </w:r>
          </w:p>
        </w:tc>
        <w:tc>
          <w:tcPr>
            <w:tcW w:w="1266" w:type="pct"/>
          </w:tcPr>
          <w:p w:rsidR="00007A46" w:rsidRPr="00AE7417" w:rsidRDefault="009260D7" w:rsidP="001219B9">
            <w:pPr>
              <w:jc w:val="both"/>
            </w:pPr>
            <w:r>
              <w:t>Гагарина Н.Ю.</w:t>
            </w:r>
          </w:p>
        </w:tc>
        <w:tc>
          <w:tcPr>
            <w:tcW w:w="1666" w:type="pct"/>
          </w:tcPr>
          <w:p w:rsidR="00007A46" w:rsidRPr="00AE7417" w:rsidRDefault="00007A46" w:rsidP="001219B9">
            <w:r>
              <w:t>у</w:t>
            </w:r>
            <w:r w:rsidRPr="00AE7417">
              <w:t>борщик служ. помещений</w:t>
            </w:r>
          </w:p>
        </w:tc>
        <w:tc>
          <w:tcPr>
            <w:tcW w:w="1665" w:type="pct"/>
          </w:tcPr>
          <w:p w:rsidR="00007A46" w:rsidRDefault="009260D7" w:rsidP="001219B9">
            <w:r>
              <w:t>15.03.2013г.</w:t>
            </w:r>
          </w:p>
        </w:tc>
      </w:tr>
      <w:tr w:rsidR="00007A46" w:rsidRPr="00AE7417" w:rsidTr="009260D7">
        <w:trPr>
          <w:trHeight w:val="241"/>
        </w:trPr>
        <w:tc>
          <w:tcPr>
            <w:tcW w:w="403" w:type="pct"/>
          </w:tcPr>
          <w:p w:rsidR="00007A46" w:rsidRPr="00AE7417" w:rsidRDefault="00007A46" w:rsidP="001219B9">
            <w:pPr>
              <w:jc w:val="center"/>
            </w:pPr>
            <w:r w:rsidRPr="00AE7417">
              <w:t>7.</w:t>
            </w:r>
          </w:p>
        </w:tc>
        <w:tc>
          <w:tcPr>
            <w:tcW w:w="1266" w:type="pct"/>
          </w:tcPr>
          <w:p w:rsidR="00007A46" w:rsidRPr="00AE7417" w:rsidRDefault="009260D7" w:rsidP="001219B9">
            <w:pPr>
              <w:jc w:val="both"/>
            </w:pPr>
            <w:r>
              <w:t>Катенкарий Н.С.</w:t>
            </w:r>
          </w:p>
        </w:tc>
        <w:tc>
          <w:tcPr>
            <w:tcW w:w="1666" w:type="pct"/>
          </w:tcPr>
          <w:p w:rsidR="00007A46" w:rsidRPr="00AE7417" w:rsidRDefault="00007A46" w:rsidP="001219B9">
            <w:r>
              <w:t>м</w:t>
            </w:r>
            <w:r w:rsidRPr="00AE7417">
              <w:t>ед. сестра</w:t>
            </w:r>
          </w:p>
        </w:tc>
        <w:tc>
          <w:tcPr>
            <w:tcW w:w="1665" w:type="pct"/>
          </w:tcPr>
          <w:p w:rsidR="00007A46" w:rsidRDefault="009260D7" w:rsidP="001219B9">
            <w:r>
              <w:t>16.12.2013г.</w:t>
            </w:r>
          </w:p>
        </w:tc>
      </w:tr>
      <w:tr w:rsidR="00007A46" w:rsidRPr="00AE7417" w:rsidTr="009260D7">
        <w:trPr>
          <w:trHeight w:val="241"/>
        </w:trPr>
        <w:tc>
          <w:tcPr>
            <w:tcW w:w="403" w:type="pct"/>
          </w:tcPr>
          <w:p w:rsidR="00007A46" w:rsidRPr="00AE7417" w:rsidRDefault="00007A46" w:rsidP="001219B9">
            <w:pPr>
              <w:jc w:val="center"/>
            </w:pPr>
            <w:r w:rsidRPr="00AE7417">
              <w:t>8.</w:t>
            </w:r>
          </w:p>
        </w:tc>
        <w:tc>
          <w:tcPr>
            <w:tcW w:w="1266" w:type="pct"/>
          </w:tcPr>
          <w:p w:rsidR="00007A46" w:rsidRPr="00AE7417" w:rsidRDefault="00007A46" w:rsidP="001219B9">
            <w:pPr>
              <w:jc w:val="both"/>
            </w:pPr>
            <w:r>
              <w:t>Матарас Л.Н.</w:t>
            </w:r>
          </w:p>
        </w:tc>
        <w:tc>
          <w:tcPr>
            <w:tcW w:w="1666" w:type="pct"/>
          </w:tcPr>
          <w:p w:rsidR="00007A46" w:rsidRPr="00AE7417" w:rsidRDefault="00007A46" w:rsidP="001219B9">
            <w:r>
              <w:t>мед.сестра</w:t>
            </w:r>
          </w:p>
        </w:tc>
        <w:tc>
          <w:tcPr>
            <w:tcW w:w="1665" w:type="pct"/>
          </w:tcPr>
          <w:p w:rsidR="00007A46" w:rsidRDefault="009260D7" w:rsidP="001219B9">
            <w:r>
              <w:t>16.12.2013г.</w:t>
            </w:r>
          </w:p>
        </w:tc>
      </w:tr>
      <w:tr w:rsidR="00007A46" w:rsidRPr="00AE7417" w:rsidTr="009260D7">
        <w:trPr>
          <w:trHeight w:val="241"/>
        </w:trPr>
        <w:tc>
          <w:tcPr>
            <w:tcW w:w="403" w:type="pct"/>
          </w:tcPr>
          <w:p w:rsidR="00007A46" w:rsidRPr="00AE7417" w:rsidRDefault="00007A46" w:rsidP="001219B9">
            <w:pPr>
              <w:jc w:val="center"/>
            </w:pPr>
            <w:r w:rsidRPr="00AE7417">
              <w:t>9.</w:t>
            </w:r>
          </w:p>
        </w:tc>
        <w:tc>
          <w:tcPr>
            <w:tcW w:w="1266" w:type="pct"/>
          </w:tcPr>
          <w:p w:rsidR="00007A46" w:rsidRPr="00AE7417" w:rsidRDefault="009260D7" w:rsidP="001219B9">
            <w:pPr>
              <w:jc w:val="both"/>
            </w:pPr>
            <w:r>
              <w:t>Колташев А.В.</w:t>
            </w:r>
          </w:p>
        </w:tc>
        <w:tc>
          <w:tcPr>
            <w:tcW w:w="1666" w:type="pct"/>
          </w:tcPr>
          <w:p w:rsidR="00007A46" w:rsidRPr="00AE7417" w:rsidRDefault="00007A46" w:rsidP="001219B9">
            <w:r>
              <w:t>т</w:t>
            </w:r>
            <w:r w:rsidRPr="00AE7417">
              <w:t>ренер - преподаватель</w:t>
            </w:r>
          </w:p>
        </w:tc>
        <w:tc>
          <w:tcPr>
            <w:tcW w:w="1665" w:type="pct"/>
          </w:tcPr>
          <w:p w:rsidR="00007A46" w:rsidRDefault="009260D7" w:rsidP="001219B9">
            <w:r>
              <w:t>31.10.2013г.</w:t>
            </w:r>
          </w:p>
        </w:tc>
      </w:tr>
      <w:tr w:rsidR="009260D7" w:rsidRPr="00AE7417" w:rsidTr="009260D7">
        <w:trPr>
          <w:trHeight w:val="241"/>
        </w:trPr>
        <w:tc>
          <w:tcPr>
            <w:tcW w:w="403" w:type="pct"/>
          </w:tcPr>
          <w:p w:rsidR="009260D7" w:rsidRPr="00AE7417" w:rsidRDefault="009260D7" w:rsidP="001219B9">
            <w:pPr>
              <w:jc w:val="center"/>
            </w:pPr>
            <w:r>
              <w:t>10.</w:t>
            </w:r>
          </w:p>
        </w:tc>
        <w:tc>
          <w:tcPr>
            <w:tcW w:w="1266" w:type="pct"/>
          </w:tcPr>
          <w:p w:rsidR="009260D7" w:rsidRPr="00AE7417" w:rsidRDefault="009260D7" w:rsidP="001219B9">
            <w:pPr>
              <w:jc w:val="both"/>
            </w:pPr>
            <w:r>
              <w:t>Дудко В.Н.</w:t>
            </w:r>
          </w:p>
        </w:tc>
        <w:tc>
          <w:tcPr>
            <w:tcW w:w="1666" w:type="pct"/>
          </w:tcPr>
          <w:p w:rsidR="009260D7" w:rsidRPr="00AE7417" w:rsidRDefault="009260D7" w:rsidP="00D26FCE">
            <w:r>
              <w:t>и</w:t>
            </w:r>
            <w:r w:rsidRPr="00AE7417">
              <w:t>нструктор по физкультуре</w:t>
            </w:r>
          </w:p>
        </w:tc>
        <w:tc>
          <w:tcPr>
            <w:tcW w:w="1665" w:type="pct"/>
          </w:tcPr>
          <w:p w:rsidR="009260D7" w:rsidRDefault="009260D7" w:rsidP="001219B9">
            <w:r>
              <w:t>18.12.2013г.</w:t>
            </w:r>
          </w:p>
        </w:tc>
      </w:tr>
    </w:tbl>
    <w:p w:rsidR="00007A46" w:rsidRDefault="00007A46" w:rsidP="00E64281">
      <w:pPr>
        <w:jc w:val="both"/>
      </w:pPr>
    </w:p>
    <w:p w:rsidR="00E64281" w:rsidRPr="00AE7417" w:rsidRDefault="00E64281" w:rsidP="00E64281">
      <w:pPr>
        <w:jc w:val="both"/>
      </w:pPr>
      <w:r w:rsidRPr="00AE7417">
        <w:t>5. Лицом, ответственным за осуществление производственного контроля, осуществляются следующие мероприятия:</w:t>
      </w:r>
    </w:p>
    <w:p w:rsidR="00E64281" w:rsidRPr="00AE7417" w:rsidRDefault="00E64281" w:rsidP="00E6428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7572"/>
        <w:gridCol w:w="1651"/>
      </w:tblGrid>
      <w:tr w:rsidR="00E64281" w:rsidRPr="00AE7417" w:rsidTr="001219B9">
        <w:tc>
          <w:tcPr>
            <w:tcW w:w="0" w:type="auto"/>
          </w:tcPr>
          <w:p w:rsidR="00E64281" w:rsidRPr="00AE7417" w:rsidRDefault="00E64281" w:rsidP="001219B9">
            <w:pPr>
              <w:jc w:val="center"/>
            </w:pPr>
            <w:r w:rsidRPr="00AE7417">
              <w:t>№ п/п</w:t>
            </w:r>
          </w:p>
        </w:tc>
        <w:tc>
          <w:tcPr>
            <w:tcW w:w="0" w:type="auto"/>
          </w:tcPr>
          <w:p w:rsidR="00E64281" w:rsidRPr="00AE7417" w:rsidRDefault="00E64281" w:rsidP="001219B9">
            <w:pPr>
              <w:jc w:val="center"/>
            </w:pPr>
            <w:r w:rsidRPr="00AE7417">
              <w:t>наименование мероприятия</w:t>
            </w:r>
          </w:p>
        </w:tc>
        <w:tc>
          <w:tcPr>
            <w:tcW w:w="0" w:type="auto"/>
          </w:tcPr>
          <w:p w:rsidR="00E64281" w:rsidRPr="00AE7417" w:rsidRDefault="00E64281" w:rsidP="001219B9">
            <w:pPr>
              <w:jc w:val="center"/>
            </w:pPr>
            <w:r w:rsidRPr="00AE7417">
              <w:t>периодичность</w:t>
            </w:r>
          </w:p>
        </w:tc>
      </w:tr>
      <w:tr w:rsidR="00E64281" w:rsidRPr="00AE7417" w:rsidTr="001219B9">
        <w:tc>
          <w:tcPr>
            <w:tcW w:w="0" w:type="auto"/>
          </w:tcPr>
          <w:p w:rsidR="00E64281" w:rsidRPr="00AE7417" w:rsidRDefault="00E64281" w:rsidP="001219B9">
            <w:pPr>
              <w:jc w:val="center"/>
            </w:pPr>
            <w:r w:rsidRPr="00AE7417">
              <w:t>1</w:t>
            </w:r>
          </w:p>
        </w:tc>
        <w:tc>
          <w:tcPr>
            <w:tcW w:w="0" w:type="auto"/>
          </w:tcPr>
          <w:p w:rsidR="00E64281" w:rsidRPr="00AE7417" w:rsidRDefault="00E64281" w:rsidP="001219B9">
            <w:pPr>
              <w:jc w:val="both"/>
            </w:pPr>
            <w:r w:rsidRPr="00AE7417">
              <w:t>Проверка сроков прохождения сотрудниками медицинских осмотров и гигиенической подготовки</w:t>
            </w:r>
          </w:p>
        </w:tc>
        <w:tc>
          <w:tcPr>
            <w:tcW w:w="0" w:type="auto"/>
          </w:tcPr>
          <w:p w:rsidR="00E64281" w:rsidRPr="00AE7417" w:rsidRDefault="00E64281" w:rsidP="001219B9">
            <w:pPr>
              <w:jc w:val="center"/>
            </w:pPr>
            <w:r w:rsidRPr="00AE7417">
              <w:t>по графику</w:t>
            </w:r>
          </w:p>
        </w:tc>
      </w:tr>
      <w:tr w:rsidR="00E64281" w:rsidRPr="00AE7417" w:rsidTr="001219B9">
        <w:tc>
          <w:tcPr>
            <w:tcW w:w="0" w:type="auto"/>
          </w:tcPr>
          <w:p w:rsidR="00E64281" w:rsidRPr="00AE7417" w:rsidRDefault="00E64281" w:rsidP="001219B9">
            <w:pPr>
              <w:jc w:val="center"/>
            </w:pPr>
            <w:r w:rsidRPr="00AE7417">
              <w:t>2.</w:t>
            </w:r>
          </w:p>
        </w:tc>
        <w:tc>
          <w:tcPr>
            <w:tcW w:w="0" w:type="auto"/>
          </w:tcPr>
          <w:p w:rsidR="00E64281" w:rsidRPr="00AE7417" w:rsidRDefault="00E64281" w:rsidP="001219B9">
            <w:pPr>
              <w:jc w:val="both"/>
            </w:pPr>
            <w:r w:rsidRPr="00AE7417">
              <w:t>Контроль за качеством воды</w:t>
            </w:r>
          </w:p>
        </w:tc>
        <w:tc>
          <w:tcPr>
            <w:tcW w:w="0" w:type="auto"/>
          </w:tcPr>
          <w:p w:rsidR="00E64281" w:rsidRPr="00AE7417" w:rsidRDefault="00E64281" w:rsidP="001219B9">
            <w:pPr>
              <w:jc w:val="center"/>
            </w:pPr>
            <w:r w:rsidRPr="00AE7417">
              <w:t>ежедневно</w:t>
            </w:r>
          </w:p>
        </w:tc>
      </w:tr>
      <w:tr w:rsidR="00E64281" w:rsidRPr="00AE7417" w:rsidTr="001219B9">
        <w:tc>
          <w:tcPr>
            <w:tcW w:w="0" w:type="auto"/>
          </w:tcPr>
          <w:p w:rsidR="00E64281" w:rsidRPr="00AE7417" w:rsidRDefault="00E64281" w:rsidP="001219B9">
            <w:pPr>
              <w:jc w:val="center"/>
            </w:pPr>
            <w:r w:rsidRPr="00AE7417">
              <w:t>3.</w:t>
            </w:r>
          </w:p>
        </w:tc>
        <w:tc>
          <w:tcPr>
            <w:tcW w:w="0" w:type="auto"/>
          </w:tcPr>
          <w:p w:rsidR="00E64281" w:rsidRPr="00AE7417" w:rsidRDefault="00E64281" w:rsidP="001219B9">
            <w:pPr>
              <w:jc w:val="both"/>
            </w:pPr>
            <w:r w:rsidRPr="00AE7417">
              <w:t>Контроль за параметрами воздушной среды</w:t>
            </w:r>
          </w:p>
        </w:tc>
        <w:tc>
          <w:tcPr>
            <w:tcW w:w="0" w:type="auto"/>
          </w:tcPr>
          <w:p w:rsidR="00E64281" w:rsidRPr="00AE7417" w:rsidRDefault="00E64281" w:rsidP="001219B9">
            <w:pPr>
              <w:jc w:val="center"/>
            </w:pPr>
            <w:r w:rsidRPr="00AE7417">
              <w:t>постоянно</w:t>
            </w:r>
          </w:p>
        </w:tc>
      </w:tr>
      <w:tr w:rsidR="00E64281" w:rsidRPr="00AE7417" w:rsidTr="001219B9">
        <w:tc>
          <w:tcPr>
            <w:tcW w:w="0" w:type="auto"/>
          </w:tcPr>
          <w:p w:rsidR="00E64281" w:rsidRPr="00AE7417" w:rsidRDefault="00E64281" w:rsidP="001219B9">
            <w:pPr>
              <w:jc w:val="center"/>
            </w:pPr>
            <w:r w:rsidRPr="00AE7417">
              <w:t>4.</w:t>
            </w:r>
          </w:p>
        </w:tc>
        <w:tc>
          <w:tcPr>
            <w:tcW w:w="0" w:type="auto"/>
          </w:tcPr>
          <w:p w:rsidR="00E64281" w:rsidRPr="00AE7417" w:rsidRDefault="00E64281" w:rsidP="001219B9">
            <w:pPr>
              <w:jc w:val="both"/>
            </w:pPr>
            <w:r w:rsidRPr="00AE7417">
              <w:t>Контроль за уровнями техногенного шума и освещенности</w:t>
            </w:r>
          </w:p>
        </w:tc>
        <w:tc>
          <w:tcPr>
            <w:tcW w:w="0" w:type="auto"/>
          </w:tcPr>
          <w:p w:rsidR="00E64281" w:rsidRPr="00AE7417" w:rsidRDefault="00E64281" w:rsidP="001219B9">
            <w:pPr>
              <w:jc w:val="center"/>
            </w:pPr>
            <w:r w:rsidRPr="00AE7417">
              <w:t>постоянно</w:t>
            </w:r>
          </w:p>
        </w:tc>
      </w:tr>
      <w:tr w:rsidR="00E64281" w:rsidTr="001219B9">
        <w:tc>
          <w:tcPr>
            <w:tcW w:w="0" w:type="auto"/>
          </w:tcPr>
          <w:p w:rsidR="00E64281" w:rsidRPr="00AE7417" w:rsidRDefault="006F0BB9" w:rsidP="001219B9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E64281" w:rsidRPr="00AE7417" w:rsidRDefault="00E64281" w:rsidP="001219B9">
            <w:pPr>
              <w:jc w:val="both"/>
            </w:pPr>
            <w:r w:rsidRPr="00AE7417">
              <w:t>Проверка качества и своевременности уборки помещений, соблюдение режима дезинфекции, использования средств индивидуальной защиты, соблюдения правил личной гигиены</w:t>
            </w:r>
          </w:p>
        </w:tc>
        <w:tc>
          <w:tcPr>
            <w:tcW w:w="0" w:type="auto"/>
          </w:tcPr>
          <w:p w:rsidR="00E64281" w:rsidRDefault="00E64281" w:rsidP="001219B9">
            <w:pPr>
              <w:jc w:val="center"/>
            </w:pPr>
            <w:r w:rsidRPr="00AE7417">
              <w:t>постоянно</w:t>
            </w:r>
          </w:p>
        </w:tc>
      </w:tr>
    </w:tbl>
    <w:p w:rsidR="00E64281" w:rsidRDefault="00E64281" w:rsidP="00E64281">
      <w:pPr>
        <w:tabs>
          <w:tab w:val="left" w:pos="7305"/>
          <w:tab w:val="left" w:pos="7353"/>
          <w:tab w:val="left" w:pos="7923"/>
          <w:tab w:val="right" w:pos="9638"/>
        </w:tabs>
        <w:rPr>
          <w:color w:val="000000"/>
          <w:sz w:val="20"/>
          <w:szCs w:val="20"/>
        </w:rPr>
      </w:pPr>
      <w:r w:rsidRPr="004808E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E64281" w:rsidRDefault="00E64281">
      <w:pPr>
        <w:rPr>
          <w:b/>
          <w:sz w:val="24"/>
          <w:szCs w:val="24"/>
        </w:rPr>
      </w:pPr>
    </w:p>
    <w:p w:rsidR="00E64281" w:rsidRDefault="00E64281">
      <w:pPr>
        <w:rPr>
          <w:b/>
          <w:sz w:val="24"/>
          <w:szCs w:val="24"/>
        </w:rPr>
      </w:pPr>
    </w:p>
    <w:p w:rsidR="00E64281" w:rsidRDefault="00E64281">
      <w:pPr>
        <w:rPr>
          <w:b/>
          <w:sz w:val="24"/>
          <w:szCs w:val="24"/>
        </w:rPr>
      </w:pPr>
    </w:p>
    <w:p w:rsidR="00E64281" w:rsidRDefault="00E64281">
      <w:pPr>
        <w:rPr>
          <w:b/>
          <w:sz w:val="24"/>
          <w:szCs w:val="24"/>
        </w:rPr>
      </w:pPr>
    </w:p>
    <w:p w:rsidR="00E64281" w:rsidRDefault="00E64281">
      <w:pPr>
        <w:rPr>
          <w:b/>
          <w:sz w:val="24"/>
          <w:szCs w:val="24"/>
        </w:rPr>
      </w:pPr>
    </w:p>
    <w:p w:rsidR="001219B9" w:rsidRDefault="001219B9" w:rsidP="001219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6F0BB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</w:t>
      </w:r>
    </w:p>
    <w:p w:rsidR="00007A46" w:rsidRDefault="006F0BB9" w:rsidP="006F0BB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7A46" w:rsidRDefault="00007A46" w:rsidP="006F0BB9">
      <w:pPr>
        <w:jc w:val="center"/>
        <w:rPr>
          <w:sz w:val="20"/>
          <w:szCs w:val="20"/>
        </w:rPr>
        <w:sectPr w:rsidR="00007A46" w:rsidSect="00007A46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F0BB9" w:rsidRPr="00F54893" w:rsidRDefault="00007A46" w:rsidP="006F0BB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19B9" w:rsidRPr="00F54893">
        <w:rPr>
          <w:sz w:val="20"/>
          <w:szCs w:val="20"/>
        </w:rPr>
        <w:t>Приложение № 1</w:t>
      </w:r>
      <w:r w:rsidR="006F0BB9" w:rsidRPr="006F0BB9">
        <w:rPr>
          <w:sz w:val="20"/>
          <w:szCs w:val="20"/>
        </w:rPr>
        <w:t xml:space="preserve"> </w:t>
      </w:r>
      <w:r w:rsidR="006F0BB9" w:rsidRPr="00F54893">
        <w:rPr>
          <w:sz w:val="20"/>
          <w:szCs w:val="20"/>
        </w:rPr>
        <w:t>к договору № 31</w:t>
      </w:r>
      <w:r w:rsidR="006F0BB9">
        <w:rPr>
          <w:sz w:val="20"/>
          <w:szCs w:val="20"/>
        </w:rPr>
        <w:t xml:space="preserve"> </w:t>
      </w:r>
      <w:r w:rsidR="006F0BB9" w:rsidRPr="00F54893">
        <w:rPr>
          <w:sz w:val="20"/>
          <w:szCs w:val="20"/>
        </w:rPr>
        <w:t>от  03.11.2011 г.</w:t>
      </w:r>
    </w:p>
    <w:p w:rsidR="001219B9" w:rsidRPr="00F54893" w:rsidRDefault="001219B9" w:rsidP="001219B9">
      <w:pPr>
        <w:jc w:val="center"/>
        <w:rPr>
          <w:sz w:val="20"/>
          <w:szCs w:val="20"/>
        </w:rPr>
      </w:pPr>
      <w:r w:rsidRPr="00F54893">
        <w:rPr>
          <w:b/>
        </w:rPr>
        <w:t>Регламент</w:t>
      </w:r>
    </w:p>
    <w:p w:rsidR="001219B9" w:rsidRPr="00F54893" w:rsidRDefault="001219B9" w:rsidP="001219B9">
      <w:pPr>
        <w:jc w:val="center"/>
        <w:rPr>
          <w:b/>
        </w:rPr>
      </w:pPr>
      <w:r w:rsidRPr="00F54893">
        <w:rPr>
          <w:b/>
        </w:rPr>
        <w:t>производственного лабораторного контроля</w:t>
      </w:r>
    </w:p>
    <w:p w:rsidR="001219B9" w:rsidRPr="00F54893" w:rsidRDefault="001219B9" w:rsidP="001219B9">
      <w:pPr>
        <w:jc w:val="center"/>
        <w:rPr>
          <w:b/>
        </w:rPr>
      </w:pPr>
      <w:r w:rsidRPr="00F54893">
        <w:rPr>
          <w:b/>
        </w:rPr>
        <w:t>плавательный бассейн «Дельфин»</w:t>
      </w:r>
    </w:p>
    <w:p w:rsidR="001219B9" w:rsidRPr="00F54893" w:rsidRDefault="001219B9" w:rsidP="001219B9">
      <w:pPr>
        <w:jc w:val="center"/>
        <w:rPr>
          <w:b/>
        </w:rPr>
      </w:pPr>
    </w:p>
    <w:p w:rsidR="001219B9" w:rsidRPr="00F54893" w:rsidRDefault="001219B9" w:rsidP="001219B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394"/>
        <w:gridCol w:w="2758"/>
        <w:gridCol w:w="1997"/>
        <w:gridCol w:w="3545"/>
        <w:gridCol w:w="3546"/>
      </w:tblGrid>
      <w:tr w:rsidR="001219B9" w:rsidRPr="00F54893" w:rsidTr="001219B9">
        <w:tc>
          <w:tcPr>
            <w:tcW w:w="185" w:type="pct"/>
          </w:tcPr>
          <w:p w:rsidR="001219B9" w:rsidRPr="00F54893" w:rsidRDefault="001219B9" w:rsidP="001219B9">
            <w:pPr>
              <w:jc w:val="center"/>
              <w:rPr>
                <w:b/>
              </w:rPr>
            </w:pPr>
            <w:r w:rsidRPr="00F54893">
              <w:rPr>
                <w:b/>
              </w:rPr>
              <w:t>№ п/п</w:t>
            </w:r>
          </w:p>
        </w:tc>
        <w:tc>
          <w:tcPr>
            <w:tcW w:w="812" w:type="pct"/>
          </w:tcPr>
          <w:p w:rsidR="001219B9" w:rsidRPr="00F54893" w:rsidRDefault="001219B9" w:rsidP="001219B9">
            <w:pPr>
              <w:jc w:val="center"/>
              <w:rPr>
                <w:b/>
              </w:rPr>
            </w:pPr>
            <w:r w:rsidRPr="00F54893">
              <w:rPr>
                <w:b/>
              </w:rPr>
              <w:t>объект контроля</w:t>
            </w:r>
          </w:p>
        </w:tc>
        <w:tc>
          <w:tcPr>
            <w:tcW w:w="934" w:type="pct"/>
          </w:tcPr>
          <w:p w:rsidR="001219B9" w:rsidRPr="00F54893" w:rsidRDefault="001219B9" w:rsidP="001219B9">
            <w:pPr>
              <w:jc w:val="center"/>
              <w:rPr>
                <w:b/>
              </w:rPr>
            </w:pPr>
            <w:r w:rsidRPr="00F54893">
              <w:rPr>
                <w:b/>
              </w:rPr>
              <w:t>показатели</w:t>
            </w:r>
          </w:p>
        </w:tc>
        <w:tc>
          <w:tcPr>
            <w:tcW w:w="667" w:type="pct"/>
          </w:tcPr>
          <w:p w:rsidR="001219B9" w:rsidRPr="00F54893" w:rsidRDefault="001219B9" w:rsidP="001219B9">
            <w:pPr>
              <w:jc w:val="center"/>
              <w:rPr>
                <w:b/>
              </w:rPr>
            </w:pPr>
            <w:r w:rsidRPr="00F54893">
              <w:rPr>
                <w:b/>
              </w:rPr>
              <w:t>кратность</w:t>
            </w:r>
          </w:p>
        </w:tc>
        <w:tc>
          <w:tcPr>
            <w:tcW w:w="1200" w:type="pct"/>
          </w:tcPr>
          <w:p w:rsidR="001219B9" w:rsidRPr="00F54893" w:rsidRDefault="001219B9" w:rsidP="001219B9">
            <w:pPr>
              <w:jc w:val="center"/>
              <w:rPr>
                <w:b/>
              </w:rPr>
            </w:pPr>
            <w:r w:rsidRPr="00F54893">
              <w:rPr>
                <w:b/>
              </w:rPr>
              <w:t>нормативный документ</w:t>
            </w:r>
          </w:p>
        </w:tc>
        <w:tc>
          <w:tcPr>
            <w:tcW w:w="1200" w:type="pct"/>
          </w:tcPr>
          <w:p w:rsidR="001219B9" w:rsidRPr="00F54893" w:rsidRDefault="001219B9" w:rsidP="001219B9">
            <w:pPr>
              <w:jc w:val="center"/>
              <w:rPr>
                <w:b/>
              </w:rPr>
            </w:pPr>
            <w:r w:rsidRPr="00F54893">
              <w:rPr>
                <w:b/>
              </w:rPr>
              <w:t>перечень приборов и оборудования</w:t>
            </w:r>
          </w:p>
        </w:tc>
      </w:tr>
      <w:tr w:rsidR="001219B9" w:rsidRPr="00F54893" w:rsidTr="001219B9">
        <w:trPr>
          <w:trHeight w:val="841"/>
        </w:trPr>
        <w:tc>
          <w:tcPr>
            <w:tcW w:w="185" w:type="pct"/>
          </w:tcPr>
          <w:p w:rsidR="001219B9" w:rsidRPr="00F54893" w:rsidRDefault="001219B9" w:rsidP="001219B9">
            <w:pPr>
              <w:jc w:val="center"/>
            </w:pPr>
            <w:r w:rsidRPr="00F54893">
              <w:t>1</w:t>
            </w:r>
          </w:p>
        </w:tc>
        <w:tc>
          <w:tcPr>
            <w:tcW w:w="812" w:type="pct"/>
          </w:tcPr>
          <w:p w:rsidR="001219B9" w:rsidRPr="00F54893" w:rsidRDefault="001219B9" w:rsidP="001219B9">
            <w:pPr>
              <w:jc w:val="both"/>
            </w:pPr>
            <w:r w:rsidRPr="00F54893">
              <w:t>Условия труда работающих</w:t>
            </w:r>
          </w:p>
        </w:tc>
        <w:tc>
          <w:tcPr>
            <w:tcW w:w="934" w:type="pct"/>
          </w:tcPr>
          <w:p w:rsidR="001219B9" w:rsidRPr="00F54893" w:rsidRDefault="001219B9" w:rsidP="001219B9">
            <w:pPr>
              <w:jc w:val="both"/>
            </w:pPr>
            <w:r w:rsidRPr="00F54893">
              <w:t>Микроклимат (температура воздуха, относительная влажность воздуха, скорость движения воздуха)</w:t>
            </w: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>Искусственная освещённость</w:t>
            </w: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>Шум</w:t>
            </w: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>Исследование воздушной среды в зане дыхания пловцов</w:t>
            </w:r>
          </w:p>
        </w:tc>
        <w:tc>
          <w:tcPr>
            <w:tcW w:w="667" w:type="pct"/>
          </w:tcPr>
          <w:p w:rsidR="001219B9" w:rsidRPr="00F54893" w:rsidRDefault="001219B9" w:rsidP="001219B9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lastRenderedPageBreak/>
              <w:t>По договору с ФГБУЗ ЦГиЭ № 120ФМБА России 2 раз в год  рабочие места</w:t>
            </w:r>
          </w:p>
          <w:p w:rsidR="001219B9" w:rsidRPr="00F54893" w:rsidRDefault="001219B9" w:rsidP="001219B9">
            <w:pPr>
              <w:rPr>
                <w:u w:val="single"/>
              </w:rPr>
            </w:pP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t>1 раз в год 1 рабочие места</w:t>
            </w: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</w:p>
          <w:p w:rsidR="001219B9" w:rsidRPr="00F54893" w:rsidRDefault="001219B9" w:rsidP="001219B9">
            <w:pPr>
              <w:rPr>
                <w:u w:val="single"/>
              </w:rPr>
            </w:pPr>
          </w:p>
          <w:p w:rsidR="001219B9" w:rsidRPr="00F54893" w:rsidRDefault="001219B9" w:rsidP="001219B9">
            <w:pPr>
              <w:rPr>
                <w:u w:val="single"/>
              </w:rPr>
            </w:pPr>
          </w:p>
          <w:p w:rsidR="001219B9" w:rsidRPr="00F54893" w:rsidRDefault="001219B9" w:rsidP="001219B9">
            <w:pPr>
              <w:rPr>
                <w:u w:val="single"/>
              </w:rPr>
            </w:pPr>
            <w:r w:rsidRPr="00F54893">
              <w:rPr>
                <w:u w:val="single"/>
              </w:rPr>
              <w:t>При наличии жалоб</w:t>
            </w:r>
          </w:p>
          <w:p w:rsidR="001219B9" w:rsidRPr="00F54893" w:rsidRDefault="001219B9" w:rsidP="001219B9">
            <w:pPr>
              <w:rPr>
                <w:u w:val="single"/>
              </w:rPr>
            </w:pPr>
          </w:p>
          <w:p w:rsidR="001219B9" w:rsidRPr="00F54893" w:rsidRDefault="001219B9" w:rsidP="001219B9">
            <w:pPr>
              <w:rPr>
                <w:u w:val="single"/>
              </w:rPr>
            </w:pPr>
          </w:p>
          <w:p w:rsidR="001219B9" w:rsidRPr="00F54893" w:rsidRDefault="001219B9" w:rsidP="001219B9">
            <w:pPr>
              <w:rPr>
                <w:u w:val="single"/>
              </w:rPr>
            </w:pPr>
          </w:p>
          <w:p w:rsidR="001219B9" w:rsidRPr="00F54893" w:rsidRDefault="001219B9" w:rsidP="001219B9">
            <w:pPr>
              <w:rPr>
                <w:u w:val="single"/>
              </w:rPr>
            </w:pPr>
          </w:p>
          <w:p w:rsidR="001219B9" w:rsidRPr="00F54893" w:rsidRDefault="001219B9" w:rsidP="001219B9">
            <w:pPr>
              <w:rPr>
                <w:u w:val="single"/>
              </w:rPr>
            </w:pPr>
          </w:p>
          <w:p w:rsidR="001219B9" w:rsidRPr="00F54893" w:rsidRDefault="001219B9" w:rsidP="001219B9">
            <w:pPr>
              <w:rPr>
                <w:u w:val="single"/>
              </w:rPr>
            </w:pPr>
          </w:p>
          <w:p w:rsidR="001219B9" w:rsidRPr="00F54893" w:rsidRDefault="001219B9" w:rsidP="001219B9">
            <w:r w:rsidRPr="00F54893">
              <w:rPr>
                <w:u w:val="single"/>
              </w:rPr>
              <w:t>При наличии жалоб</w:t>
            </w:r>
          </w:p>
        </w:tc>
        <w:tc>
          <w:tcPr>
            <w:tcW w:w="1200" w:type="pct"/>
          </w:tcPr>
          <w:p w:rsidR="001219B9" w:rsidRPr="00F54893" w:rsidRDefault="001219B9" w:rsidP="001219B9">
            <w:pPr>
              <w:jc w:val="both"/>
            </w:pPr>
            <w:r w:rsidRPr="00F54893">
              <w:lastRenderedPageBreak/>
              <w:t>СанПиН 2.2.4.548-96 «Гигиенические требования к микроклимату производственных помещений»</w:t>
            </w:r>
          </w:p>
          <w:p w:rsidR="001219B9" w:rsidRPr="00F54893" w:rsidRDefault="001219B9" w:rsidP="001219B9">
            <w:pPr>
              <w:jc w:val="both"/>
            </w:pPr>
            <w:r w:rsidRPr="00F54893">
              <w:t>СанПиН 2.2.1/2.1.1.1278-03 "Гигиенические требования к естественному, искусственному  и совмещённому освещению жилых и общественных зданий"</w:t>
            </w:r>
          </w:p>
          <w:p w:rsidR="001219B9" w:rsidRPr="00F54893" w:rsidRDefault="001219B9" w:rsidP="001219B9">
            <w:pPr>
              <w:jc w:val="both"/>
            </w:pPr>
            <w:r w:rsidRPr="00F54893">
              <w:t>ГОСТ 12.1.003-83 «Шум. Общие требования безопасности». СП 2.2.4/2.1.8.562-96 «Шум на рабочих местах, в помещениях жилых, общественных зданий и на территории жилой застройки»</w:t>
            </w: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 xml:space="preserve">СП 2.2.2.1327-03 "Гигиенические требования к организации технологических процессов, производственному оборудованию и рабочему инструменту", ГОСТ 12.1.005-88 «Общие санитарно-гигиенические требования к воздуху рабочей зоны» </w:t>
            </w: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</w:tc>
        <w:tc>
          <w:tcPr>
            <w:tcW w:w="1200" w:type="pct"/>
          </w:tcPr>
          <w:p w:rsidR="001219B9" w:rsidRPr="00F54893" w:rsidRDefault="001219B9" w:rsidP="001219B9">
            <w:pPr>
              <w:jc w:val="both"/>
            </w:pPr>
            <w:r w:rsidRPr="00F54893">
              <w:lastRenderedPageBreak/>
              <w:t>прибор комбинированный «ТКА-ПКМ» измеритель температуры и влажности</w:t>
            </w:r>
          </w:p>
          <w:p w:rsidR="001219B9" w:rsidRPr="00F54893" w:rsidRDefault="001219B9" w:rsidP="001219B9"/>
          <w:p w:rsidR="001219B9" w:rsidRPr="00F54893" w:rsidRDefault="001219B9" w:rsidP="001219B9">
            <w:r w:rsidRPr="00F54893">
              <w:t>люксметр/яркомер «ТКА-04/3»</w:t>
            </w:r>
          </w:p>
        </w:tc>
      </w:tr>
      <w:tr w:rsidR="001219B9" w:rsidRPr="00F54893" w:rsidTr="001219B9">
        <w:tc>
          <w:tcPr>
            <w:tcW w:w="185" w:type="pct"/>
          </w:tcPr>
          <w:p w:rsidR="001219B9" w:rsidRPr="00F54893" w:rsidRDefault="001219B9" w:rsidP="001219B9">
            <w:r w:rsidRPr="00F54893">
              <w:lastRenderedPageBreak/>
              <w:t>2</w:t>
            </w:r>
          </w:p>
        </w:tc>
        <w:tc>
          <w:tcPr>
            <w:tcW w:w="812" w:type="pct"/>
          </w:tcPr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 xml:space="preserve">Качество воды </w:t>
            </w:r>
          </w:p>
        </w:tc>
        <w:tc>
          <w:tcPr>
            <w:tcW w:w="934" w:type="pct"/>
          </w:tcPr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>ОКБ, ТКБ, ОМЧ</w:t>
            </w:r>
          </w:p>
          <w:p w:rsidR="001219B9" w:rsidRPr="00F54893" w:rsidRDefault="001219B9" w:rsidP="001219B9"/>
          <w:p w:rsidR="001219B9" w:rsidRPr="00F54893" w:rsidRDefault="001219B9" w:rsidP="001219B9">
            <w:pPr>
              <w:jc w:val="center"/>
            </w:pPr>
          </w:p>
        </w:tc>
        <w:tc>
          <w:tcPr>
            <w:tcW w:w="667" w:type="pct"/>
          </w:tcPr>
          <w:p w:rsidR="001219B9" w:rsidRPr="00F54893" w:rsidRDefault="001219B9" w:rsidP="001219B9">
            <w:pPr>
              <w:jc w:val="both"/>
              <w:rPr>
                <w:u w:val="single"/>
              </w:rPr>
            </w:pP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t>По договору с ФГБУЗ ЦГиЭ № 120ФМБА России Питьевая вода  централизованных систем водоснабжения 2  раза в год по 1 пробе</w:t>
            </w:r>
          </w:p>
        </w:tc>
        <w:tc>
          <w:tcPr>
            <w:tcW w:w="1200" w:type="pct"/>
          </w:tcPr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 xml:space="preserve">СанПиН 2.1.4.1074-01 «Питьевая вода. Гигиенические требования к качеству воды централизованных систем питьевого водоснабжения. Контроль качества» </w:t>
            </w:r>
          </w:p>
        </w:tc>
        <w:tc>
          <w:tcPr>
            <w:tcW w:w="1200" w:type="pct"/>
          </w:tcPr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>стерильные бутылки по 0,5 л</w:t>
            </w:r>
          </w:p>
        </w:tc>
      </w:tr>
      <w:tr w:rsidR="001219B9" w:rsidRPr="00F54893" w:rsidTr="006F0BB9">
        <w:trPr>
          <w:trHeight w:val="70"/>
        </w:trPr>
        <w:tc>
          <w:tcPr>
            <w:tcW w:w="185" w:type="pct"/>
          </w:tcPr>
          <w:p w:rsidR="001219B9" w:rsidRPr="00F54893" w:rsidRDefault="001219B9" w:rsidP="001219B9">
            <w:r w:rsidRPr="00F54893">
              <w:t xml:space="preserve">3. </w:t>
            </w:r>
          </w:p>
        </w:tc>
        <w:tc>
          <w:tcPr>
            <w:tcW w:w="812" w:type="pct"/>
          </w:tcPr>
          <w:p w:rsidR="001219B9" w:rsidRPr="00F54893" w:rsidRDefault="001219B9" w:rsidP="001219B9">
            <w:pPr>
              <w:jc w:val="both"/>
            </w:pPr>
            <w:r w:rsidRPr="00F54893">
              <w:t>Качество воды в ванне бассейнов</w:t>
            </w: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6F0BB9">
            <w:pPr>
              <w:jc w:val="both"/>
            </w:pPr>
          </w:p>
        </w:tc>
        <w:tc>
          <w:tcPr>
            <w:tcW w:w="934" w:type="pct"/>
          </w:tcPr>
          <w:p w:rsidR="001219B9" w:rsidRPr="00F54893" w:rsidRDefault="001219B9" w:rsidP="001219B9">
            <w:pPr>
              <w:jc w:val="both"/>
            </w:pPr>
            <w:r w:rsidRPr="00F54893">
              <w:lastRenderedPageBreak/>
              <w:t>Органолептические  показатели:</w:t>
            </w:r>
          </w:p>
          <w:p w:rsidR="001219B9" w:rsidRPr="00F54893" w:rsidRDefault="001219B9" w:rsidP="001219B9">
            <w:pPr>
              <w:jc w:val="both"/>
            </w:pPr>
            <w:r w:rsidRPr="00F54893">
              <w:t>Мутность, цветность, запах</w:t>
            </w:r>
          </w:p>
          <w:p w:rsidR="001219B9" w:rsidRPr="00F54893" w:rsidRDefault="001219B9" w:rsidP="001219B9">
            <w:pPr>
              <w:jc w:val="both"/>
            </w:pPr>
            <w:r w:rsidRPr="00F54893">
              <w:t xml:space="preserve">Остаточное содержание </w:t>
            </w:r>
            <w:r w:rsidRPr="00F54893">
              <w:lastRenderedPageBreak/>
              <w:t>обеззараживающих реагентов</w:t>
            </w:r>
          </w:p>
          <w:p w:rsidR="001219B9" w:rsidRPr="00F54893" w:rsidRDefault="001219B9" w:rsidP="001219B9">
            <w:pPr>
              <w:jc w:val="both"/>
            </w:pPr>
          </w:p>
          <w:p w:rsidR="006F0BB9" w:rsidRDefault="006F0BB9" w:rsidP="001219B9">
            <w:pPr>
              <w:jc w:val="both"/>
            </w:pPr>
          </w:p>
          <w:p w:rsidR="006F0BB9" w:rsidRDefault="006F0BB9" w:rsidP="001219B9">
            <w:pPr>
              <w:jc w:val="both"/>
            </w:pPr>
          </w:p>
          <w:p w:rsidR="006F0BB9" w:rsidRDefault="006F0B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>Основные микробиологические показатели:</w:t>
            </w:r>
          </w:p>
          <w:p w:rsidR="001219B9" w:rsidRPr="00F54893" w:rsidRDefault="001219B9" w:rsidP="001219B9">
            <w:pPr>
              <w:jc w:val="both"/>
            </w:pPr>
            <w:r w:rsidRPr="00F54893">
              <w:t>Общие колиформные бактерии (ОКБ)</w:t>
            </w:r>
          </w:p>
          <w:p w:rsidR="001219B9" w:rsidRPr="00F54893" w:rsidRDefault="001219B9" w:rsidP="001219B9">
            <w:pPr>
              <w:jc w:val="both"/>
            </w:pPr>
            <w:r w:rsidRPr="00F54893">
              <w:t>Термотолерантные бактерии (ТКБ)</w:t>
            </w:r>
          </w:p>
          <w:p w:rsidR="001219B9" w:rsidRPr="00F54893" w:rsidRDefault="001219B9" w:rsidP="001219B9">
            <w:pPr>
              <w:jc w:val="both"/>
            </w:pPr>
            <w:r w:rsidRPr="00F54893">
              <w:t>Колифаги</w:t>
            </w:r>
          </w:p>
          <w:p w:rsidR="001219B9" w:rsidRPr="00F54893" w:rsidRDefault="001219B9" w:rsidP="001219B9">
            <w:pPr>
              <w:jc w:val="both"/>
            </w:pPr>
            <w:r w:rsidRPr="00F54893">
              <w:t>Золотистый стафилококк</w:t>
            </w:r>
          </w:p>
          <w:p w:rsidR="001219B9" w:rsidRPr="00F54893" w:rsidRDefault="001219B9" w:rsidP="001219B9">
            <w:pPr>
              <w:jc w:val="both"/>
            </w:pPr>
            <w:r w:rsidRPr="00F54893">
              <w:t>Паразитологические показатели</w:t>
            </w:r>
          </w:p>
        </w:tc>
        <w:tc>
          <w:tcPr>
            <w:tcW w:w="667" w:type="pct"/>
          </w:tcPr>
          <w:p w:rsidR="001219B9" w:rsidRPr="00F54893" w:rsidRDefault="001219B9" w:rsidP="001219B9">
            <w:pPr>
              <w:jc w:val="both"/>
              <w:rPr>
                <w:u w:val="single"/>
              </w:rPr>
            </w:pPr>
          </w:p>
          <w:p w:rsidR="001219B9" w:rsidRPr="00F54893" w:rsidRDefault="001219B9" w:rsidP="001219B9">
            <w:pPr>
              <w:jc w:val="both"/>
            </w:pPr>
            <w:r w:rsidRPr="00F54893">
              <w:t xml:space="preserve">1 раз в сутки </w:t>
            </w:r>
          </w:p>
          <w:p w:rsidR="001219B9" w:rsidRPr="00F54893" w:rsidRDefault="001219B9" w:rsidP="001219B9">
            <w:pPr>
              <w:jc w:val="both"/>
            </w:pPr>
          </w:p>
          <w:p w:rsidR="006F0BB9" w:rsidRDefault="006F0B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lastRenderedPageBreak/>
              <w:t>Перед началом работы и далее каждые 4 часа.</w:t>
            </w: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t>1 раз в месяц по 2 пробы, по договору с ФГБУЗ ЦГиЭ № 120ФМБА России</w:t>
            </w:r>
          </w:p>
          <w:p w:rsidR="006F0BB9" w:rsidRDefault="006F0BB9" w:rsidP="001219B9">
            <w:pPr>
              <w:jc w:val="both"/>
              <w:rPr>
                <w:u w:val="single"/>
              </w:rPr>
            </w:pP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t>2 раза в месяц  по 2 пробы, по договору с ФГБУЗ ЦГиЭ № 120 ФМБА России</w:t>
            </w: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</w:p>
          <w:p w:rsidR="006F0BB9" w:rsidRDefault="006F0BB9" w:rsidP="001219B9">
            <w:pPr>
              <w:jc w:val="both"/>
              <w:rPr>
                <w:u w:val="single"/>
              </w:rPr>
            </w:pPr>
          </w:p>
          <w:p w:rsidR="006F0BB9" w:rsidRDefault="006F0BB9" w:rsidP="001219B9">
            <w:pPr>
              <w:jc w:val="both"/>
              <w:rPr>
                <w:u w:val="single"/>
              </w:rPr>
            </w:pPr>
          </w:p>
          <w:p w:rsidR="006F0BB9" w:rsidRDefault="006F0BB9" w:rsidP="001219B9">
            <w:pPr>
              <w:jc w:val="both"/>
              <w:rPr>
                <w:u w:val="single"/>
              </w:rPr>
            </w:pP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t>1 раз в квартал</w:t>
            </w:r>
          </w:p>
        </w:tc>
        <w:tc>
          <w:tcPr>
            <w:tcW w:w="1200" w:type="pct"/>
          </w:tcPr>
          <w:p w:rsidR="001219B9" w:rsidRPr="00F54893" w:rsidRDefault="001219B9" w:rsidP="001219B9">
            <w:pPr>
              <w:jc w:val="both"/>
            </w:pPr>
            <w:r w:rsidRPr="00F54893">
              <w:lastRenderedPageBreak/>
              <w:t>СанПиН 2.1.2.1188-03 «Плавательные бассейны. Гигиенические требования к устройству, эксплуатации и качеству воды. Контроль качества»</w:t>
            </w:r>
          </w:p>
        </w:tc>
        <w:tc>
          <w:tcPr>
            <w:tcW w:w="1200" w:type="pct"/>
          </w:tcPr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>стерильные бутылки по 0,5 л</w:t>
            </w:r>
          </w:p>
          <w:p w:rsidR="001219B9" w:rsidRPr="00F54893" w:rsidRDefault="001219B9" w:rsidP="001219B9">
            <w:pPr>
              <w:jc w:val="both"/>
            </w:pPr>
          </w:p>
        </w:tc>
      </w:tr>
      <w:tr w:rsidR="001219B9" w:rsidRPr="00F54893" w:rsidTr="001219B9">
        <w:tc>
          <w:tcPr>
            <w:tcW w:w="185" w:type="pct"/>
          </w:tcPr>
          <w:p w:rsidR="001219B9" w:rsidRPr="00F54893" w:rsidRDefault="001219B9" w:rsidP="001219B9">
            <w:pPr>
              <w:jc w:val="center"/>
            </w:pPr>
          </w:p>
          <w:p w:rsidR="001219B9" w:rsidRPr="00F54893" w:rsidRDefault="001219B9" w:rsidP="001219B9">
            <w:r w:rsidRPr="00F54893">
              <w:t>4.</w:t>
            </w:r>
          </w:p>
        </w:tc>
        <w:tc>
          <w:tcPr>
            <w:tcW w:w="812" w:type="pct"/>
          </w:tcPr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>Санитарный фон</w:t>
            </w:r>
          </w:p>
        </w:tc>
        <w:tc>
          <w:tcPr>
            <w:tcW w:w="934" w:type="pct"/>
          </w:tcPr>
          <w:p w:rsidR="006F0BB9" w:rsidRDefault="006F0BB9" w:rsidP="001219B9">
            <w:pPr>
              <w:jc w:val="both"/>
            </w:pPr>
          </w:p>
          <w:p w:rsidR="001219B9" w:rsidRPr="00F54893" w:rsidRDefault="006F0BB9" w:rsidP="001219B9">
            <w:pPr>
              <w:jc w:val="both"/>
            </w:pPr>
            <w:r>
              <w:t>С</w:t>
            </w:r>
            <w:r w:rsidR="001219B9" w:rsidRPr="00F54893">
              <w:t>мывы на БГКП</w:t>
            </w: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</w:p>
          <w:p w:rsidR="006F0BB9" w:rsidRPr="00F54893" w:rsidRDefault="006F0B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>Смывы на я\гельминтов</w:t>
            </w:r>
          </w:p>
        </w:tc>
        <w:tc>
          <w:tcPr>
            <w:tcW w:w="667" w:type="pct"/>
          </w:tcPr>
          <w:p w:rsidR="001219B9" w:rsidRPr="00F54893" w:rsidRDefault="001219B9" w:rsidP="001219B9">
            <w:pPr>
              <w:jc w:val="both"/>
              <w:rPr>
                <w:u w:val="single"/>
              </w:rPr>
            </w:pP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t>по договору с ФГБУЗ ЦГиЭ № 120 ФМБА России</w:t>
            </w: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t>1 раз в квартал</w:t>
            </w: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lastRenderedPageBreak/>
              <w:t>15 смывов</w:t>
            </w: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</w:p>
          <w:p w:rsidR="00111BBE" w:rsidRPr="00F54893" w:rsidRDefault="00111BBE" w:rsidP="00111BBE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t>1 раз в квартал</w:t>
            </w:r>
          </w:p>
          <w:p w:rsidR="00111BBE" w:rsidRPr="00F54893" w:rsidRDefault="00111BBE" w:rsidP="00111BBE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t>15 смывов</w:t>
            </w:r>
          </w:p>
          <w:p w:rsidR="001219B9" w:rsidRPr="00F54893" w:rsidRDefault="001219B9" w:rsidP="001219B9">
            <w:pPr>
              <w:jc w:val="both"/>
              <w:rPr>
                <w:u w:val="single"/>
              </w:rPr>
            </w:pPr>
          </w:p>
        </w:tc>
        <w:tc>
          <w:tcPr>
            <w:tcW w:w="1200" w:type="pct"/>
          </w:tcPr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>СанПиН 2.1.2.1188-03 «Плавательные бассейны. Гигиенические требования к устройству, эксплуатации и качеству воды. Контроль качества»</w:t>
            </w:r>
          </w:p>
        </w:tc>
        <w:tc>
          <w:tcPr>
            <w:tcW w:w="1200" w:type="pct"/>
          </w:tcPr>
          <w:p w:rsidR="001219B9" w:rsidRPr="00F54893" w:rsidRDefault="001219B9" w:rsidP="001219B9">
            <w:pPr>
              <w:jc w:val="both"/>
            </w:pPr>
          </w:p>
          <w:p w:rsidR="001219B9" w:rsidRPr="00F54893" w:rsidRDefault="001219B9" w:rsidP="001219B9">
            <w:pPr>
              <w:jc w:val="both"/>
            </w:pPr>
            <w:r w:rsidRPr="00F54893">
              <w:t>стерильные пробирки с тампонами</w:t>
            </w:r>
          </w:p>
        </w:tc>
      </w:tr>
      <w:tr w:rsidR="001219B9" w:rsidTr="001219B9">
        <w:tc>
          <w:tcPr>
            <w:tcW w:w="185" w:type="pct"/>
          </w:tcPr>
          <w:p w:rsidR="001219B9" w:rsidRPr="00F54893" w:rsidRDefault="001219B9" w:rsidP="001219B9">
            <w:pPr>
              <w:jc w:val="center"/>
            </w:pPr>
            <w:r w:rsidRPr="00F54893">
              <w:lastRenderedPageBreak/>
              <w:t>5</w:t>
            </w:r>
          </w:p>
        </w:tc>
        <w:tc>
          <w:tcPr>
            <w:tcW w:w="812" w:type="pct"/>
          </w:tcPr>
          <w:p w:rsidR="001219B9" w:rsidRPr="00F54893" w:rsidRDefault="001219B9" w:rsidP="001219B9">
            <w:r w:rsidRPr="00F54893">
              <w:t>Концентрация дез. средств при использовании хлорсодержащих препаратов</w:t>
            </w:r>
          </w:p>
        </w:tc>
        <w:tc>
          <w:tcPr>
            <w:tcW w:w="934" w:type="pct"/>
          </w:tcPr>
          <w:p w:rsidR="001219B9" w:rsidRPr="00F54893" w:rsidRDefault="001219B9" w:rsidP="001219B9">
            <w:pPr>
              <w:jc w:val="both"/>
            </w:pPr>
            <w:r w:rsidRPr="00F54893">
              <w:t>содержание активного хлора</w:t>
            </w:r>
          </w:p>
        </w:tc>
        <w:tc>
          <w:tcPr>
            <w:tcW w:w="667" w:type="pct"/>
          </w:tcPr>
          <w:p w:rsidR="001219B9" w:rsidRPr="00F54893" w:rsidRDefault="001219B9" w:rsidP="001219B9">
            <w:pPr>
              <w:jc w:val="both"/>
              <w:rPr>
                <w:u w:val="single"/>
              </w:rPr>
            </w:pPr>
            <w:r w:rsidRPr="00F54893">
              <w:rPr>
                <w:u w:val="single"/>
              </w:rPr>
              <w:t>при закупке новой партии</w:t>
            </w:r>
          </w:p>
        </w:tc>
        <w:tc>
          <w:tcPr>
            <w:tcW w:w="1200" w:type="pct"/>
          </w:tcPr>
          <w:p w:rsidR="001219B9" w:rsidRPr="00F54893" w:rsidRDefault="001219B9" w:rsidP="001219B9">
            <w:pPr>
              <w:jc w:val="both"/>
            </w:pPr>
          </w:p>
        </w:tc>
        <w:tc>
          <w:tcPr>
            <w:tcW w:w="1200" w:type="pct"/>
          </w:tcPr>
          <w:p w:rsidR="001219B9" w:rsidRDefault="001219B9" w:rsidP="001219B9">
            <w:pPr>
              <w:jc w:val="both"/>
            </w:pPr>
            <w:r w:rsidRPr="00F54893">
              <w:t xml:space="preserve">  флаконы с крышками по 0,05л</w:t>
            </w:r>
          </w:p>
        </w:tc>
      </w:tr>
    </w:tbl>
    <w:p w:rsidR="001219B9" w:rsidRDefault="001219B9" w:rsidP="001219B9">
      <w:pPr>
        <w:rPr>
          <w:sz w:val="20"/>
          <w:szCs w:val="20"/>
        </w:rPr>
      </w:pPr>
    </w:p>
    <w:p w:rsidR="00007A46" w:rsidRDefault="00007A46">
      <w:pPr>
        <w:rPr>
          <w:b/>
          <w:sz w:val="24"/>
          <w:szCs w:val="24"/>
        </w:rPr>
      </w:pPr>
    </w:p>
    <w:p w:rsidR="00007A46" w:rsidRDefault="00007A46">
      <w:pPr>
        <w:rPr>
          <w:b/>
          <w:sz w:val="24"/>
          <w:szCs w:val="24"/>
        </w:rPr>
      </w:pPr>
    </w:p>
    <w:p w:rsidR="00007A46" w:rsidRDefault="00007A46">
      <w:pPr>
        <w:rPr>
          <w:b/>
          <w:sz w:val="24"/>
          <w:szCs w:val="24"/>
        </w:rPr>
      </w:pPr>
    </w:p>
    <w:p w:rsidR="00007A46" w:rsidRDefault="00007A46">
      <w:pPr>
        <w:rPr>
          <w:b/>
          <w:sz w:val="24"/>
          <w:szCs w:val="24"/>
        </w:rPr>
      </w:pPr>
    </w:p>
    <w:p w:rsidR="00007A46" w:rsidRDefault="00007A46">
      <w:pPr>
        <w:rPr>
          <w:b/>
          <w:sz w:val="24"/>
          <w:szCs w:val="24"/>
        </w:rPr>
      </w:pPr>
    </w:p>
    <w:p w:rsidR="00007A46" w:rsidRDefault="00007A46">
      <w:pPr>
        <w:rPr>
          <w:b/>
          <w:sz w:val="24"/>
          <w:szCs w:val="24"/>
        </w:rPr>
      </w:pPr>
    </w:p>
    <w:p w:rsidR="00007A46" w:rsidRDefault="00007A46">
      <w:pPr>
        <w:rPr>
          <w:b/>
          <w:sz w:val="24"/>
          <w:szCs w:val="24"/>
        </w:rPr>
      </w:pPr>
    </w:p>
    <w:p w:rsidR="00007A46" w:rsidRDefault="00007A46">
      <w:pPr>
        <w:rPr>
          <w:b/>
          <w:sz w:val="24"/>
          <w:szCs w:val="24"/>
        </w:rPr>
      </w:pPr>
    </w:p>
    <w:p w:rsidR="006240B8" w:rsidRDefault="006240B8">
      <w:pPr>
        <w:rPr>
          <w:b/>
          <w:sz w:val="24"/>
          <w:szCs w:val="24"/>
        </w:rPr>
        <w:sectPr w:rsidR="006240B8" w:rsidSect="00007A4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C80803" w:rsidRPr="00A534C3" w:rsidRDefault="00C80803">
      <w:pPr>
        <w:rPr>
          <w:sz w:val="24"/>
          <w:szCs w:val="24"/>
        </w:rPr>
      </w:pPr>
      <w:r w:rsidRPr="00A534C3">
        <w:rPr>
          <w:b/>
          <w:sz w:val="24"/>
          <w:szCs w:val="24"/>
        </w:rPr>
        <w:lastRenderedPageBreak/>
        <w:t>Введение.</w:t>
      </w:r>
    </w:p>
    <w:p w:rsidR="00C80803" w:rsidRPr="00AA368A" w:rsidRDefault="00C80803">
      <w:pPr>
        <w:rPr>
          <w:rFonts w:ascii="Times New Roman" w:hAnsi="Times New Roman" w:cs="Times New Roman"/>
          <w:sz w:val="24"/>
          <w:szCs w:val="24"/>
        </w:rPr>
      </w:pPr>
      <w:r w:rsidRPr="00AA368A">
        <w:rPr>
          <w:rFonts w:ascii="Times New Roman" w:hAnsi="Times New Roman" w:cs="Times New Roman"/>
          <w:sz w:val="24"/>
          <w:szCs w:val="24"/>
        </w:rPr>
        <w:t>Статьей 11 Федерального закона от 30.03.1999 №52-ФЗ «О санитарно – эпидемиологическом благополучии населения» установлен</w:t>
      </w:r>
      <w:r w:rsidR="004A6B0E" w:rsidRPr="00AA368A">
        <w:rPr>
          <w:rFonts w:ascii="Times New Roman" w:hAnsi="Times New Roman" w:cs="Times New Roman"/>
          <w:sz w:val="24"/>
          <w:szCs w:val="24"/>
        </w:rPr>
        <w:t>ы</w:t>
      </w:r>
      <w:r w:rsidRPr="00AA368A">
        <w:rPr>
          <w:rFonts w:ascii="Times New Roman" w:hAnsi="Times New Roman" w:cs="Times New Roman"/>
          <w:sz w:val="24"/>
          <w:szCs w:val="24"/>
        </w:rPr>
        <w:t xml:space="preserve"> обязанности юридических лиц и индивидуальных предпринимателей по выполнению требований санитарного законодательства. В частности, они обязаны осуществлять производственный контроль, в том числе посредством проведения лабораторных исследований и испытани</w:t>
      </w:r>
      <w:r w:rsidR="004A6B0E" w:rsidRPr="00AA368A">
        <w:rPr>
          <w:rFonts w:ascii="Times New Roman" w:hAnsi="Times New Roman" w:cs="Times New Roman"/>
          <w:sz w:val="24"/>
          <w:szCs w:val="24"/>
        </w:rPr>
        <w:t>й, за соблюдением санитарных  пр</w:t>
      </w:r>
      <w:r w:rsidRPr="00AA368A">
        <w:rPr>
          <w:rFonts w:ascii="Times New Roman" w:hAnsi="Times New Roman" w:cs="Times New Roman"/>
          <w:sz w:val="24"/>
          <w:szCs w:val="24"/>
        </w:rPr>
        <w:t>авил и проведением санитарно – противоэпидемических (</w:t>
      </w:r>
      <w:r w:rsidR="004A6B0E" w:rsidRPr="00AA368A">
        <w:rPr>
          <w:rFonts w:ascii="Times New Roman" w:hAnsi="Times New Roman" w:cs="Times New Roman"/>
          <w:sz w:val="24"/>
          <w:szCs w:val="24"/>
        </w:rPr>
        <w:t xml:space="preserve">профилактических) мероприятий при выполнении работ и оказании услуг, а также при производстве, транспортировке, хранении и реализации продукции. </w:t>
      </w:r>
    </w:p>
    <w:p w:rsidR="00341EA1" w:rsidRPr="00AA368A" w:rsidRDefault="009B6BBC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hAnsi="Times New Roman" w:cs="Times New Roman"/>
          <w:sz w:val="24"/>
          <w:szCs w:val="24"/>
        </w:rPr>
        <w:tab/>
        <w:t>Производственный контроль за эксплуатацией плавательных бассейнов осуществляется на основании</w:t>
      </w:r>
      <w:r w:rsidR="008D4A6C" w:rsidRPr="00AA368A">
        <w:rPr>
          <w:rFonts w:ascii="Times New Roman" w:hAnsi="Times New Roman" w:cs="Times New Roman"/>
          <w:sz w:val="24"/>
          <w:szCs w:val="24"/>
        </w:rPr>
        <w:t xml:space="preserve"> СанПиН 2.1.2.1188-03.</w:t>
      </w:r>
      <w:r w:rsidR="00341EA1" w:rsidRPr="00AA368A">
        <w:rPr>
          <w:rFonts w:ascii="Times New Roman" w:hAnsi="Times New Roman" w:cs="Times New Roman"/>
          <w:sz w:val="24"/>
          <w:szCs w:val="24"/>
        </w:rPr>
        <w:t xml:space="preserve"> </w:t>
      </w:r>
      <w:r w:rsidR="00341EA1" w:rsidRPr="00AA368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производственного контроля за соблюдением требований настоящих Санитарных правил и выполнением санитарно-противоэпидемических (профилактических) мероприятий осуществляются юридическими лицами и индивидуальными предпринимателями, эксплуатирующими плавательные бассейны, в соответствии с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(зарегистрированы в Министерстве юстиции Российской Федерации 30 октября 2001 г., регистрационный № 3000) (п.5.1.)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Целью производственного контроля (п.5.1.1) является обеспечение безопасности и (или) безвредности для посетителей плавательных бассейнов. Производственный контроль включает: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наличие у администрации официально изданных санитарных правил и методических указаний, требования которых подлежат выполнению;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осуществление (организацию) лабораторных исследований;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организацию медицинских осмотров (личные медицинские книжки), профессиональной гигиенической подготовки и аттестации персонала плавательных бассейнов;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контроль за наличием сертификатов, санитарно-эпидемиологических заключений и иных документов, подтверждающих безопасность используемых материалов и реагентов, а также эффективность применяемых технологий водообработки;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своевременное информирование местных органов и учреждений государственной санитарно-эпидемиологической службы об авариях и нарушениях технологических процессов, создающих неблагоприятную санитарно-эпидемиологическую ситуацию для посетителей бассейна;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визуальный контроль специально уполномоченными должностными лицами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задач, поставленных перед производственным контролем, подготавливается программа (план) производственного контроля </w:t>
      </w:r>
      <w:r w:rsidR="00A534C3" w:rsidRPr="00AA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68A">
        <w:rPr>
          <w:rFonts w:ascii="Times New Roman" w:eastAsia="Times New Roman" w:hAnsi="Times New Roman" w:cs="Times New Roman"/>
          <w:sz w:val="24"/>
          <w:szCs w:val="24"/>
        </w:rPr>
        <w:t>за эксплуатацией и качеством воды плавательных бассейнов с конкретизацией положений, изложенных в п. 5.1.1, в том числе с указанием перечней: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- официально изданных санитарных правил, методов и методик контроля;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должностных лиц, на которых возложены функции по осуществлению производственного контроля;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должностей сотрудников, подлежащих медицинским осмотрам;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возможных аварийных ситуаций.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Указанная программа должна включать план лабораторных исследований с указанием точек отбора проб и его периодичности, а также контроль за соблюдением гигиенических требований к режиму эксплуатации плавательных бассейнов, изложенных в разделе 4 настоящих санитарных правил (п.5.2).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5.2.1. Разработанная программа (план) производственного контроля согласовывается с главным врачом (заместителем главного врача) центра Госсанэпиднадзора в соответствующей административной территории и утверждается руководителем организации, эксплуатирующей плавательный бассейн.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Юридические лица и индивидуальные предприниматели, эксплуатирующие плавательные бассейны, несут ответственность за своевременность, полноту и достоверность осуществляемого производственного контроля и обязаны представлять информацию о его результатах в центры Госсанэпиднадзора по их запросам (п.5.2.2).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В процессе эксплуатации плавательного бассейна осуществляется производственный лабораторный контроль за: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качеством воды (см. п. 5.3.3);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параметрами микроклимата;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состоянием воздушной среды в зоне дыхания пловцов;</w:t>
      </w:r>
    </w:p>
    <w:p w:rsidR="00341EA1" w:rsidRPr="00AA368A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уровнями техногенного шума и освещенности.</w:t>
      </w:r>
    </w:p>
    <w:p w:rsidR="00341EA1" w:rsidRDefault="00341EA1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Проводятся также бактериологические и паразитологически</w:t>
      </w:r>
      <w:r w:rsidR="00070828" w:rsidRPr="00AA368A">
        <w:rPr>
          <w:rFonts w:ascii="Times New Roman" w:eastAsia="Times New Roman" w:hAnsi="Times New Roman" w:cs="Times New Roman"/>
          <w:sz w:val="24"/>
          <w:szCs w:val="24"/>
        </w:rPr>
        <w:t>е анализы смывов с поверхностей (п.5.3).</w:t>
      </w:r>
    </w:p>
    <w:p w:rsidR="00782617" w:rsidRPr="00782617" w:rsidRDefault="00782617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КАЧЕСТВО ВОДЫ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Лабораторный контроль за качеством воды в ванне бассейна (п.5.3.2) включает исследования по определению следующих показателей: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а) органолептические (мутность, цветность, запах) - 1 раз в сутки в дневное или вечернее время;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б) остаточное содержание обеззараживающих реагентов (хлор, бром, зон), а также температура воды и воздуха - перед началом работы бассейна и далее каждые 4 часа;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в) основные микробиологические показатели (общие колиформные бактерии, термотолерантные колиформные бактерии, колифаги и золотистый стафилококк) 2 раза в месяц;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г) паразитологические - 1 раз в квартал;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д) содержание хлороформа (при хлорировании) или формальдегида (при озонировании) - 1 раз в месяц.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Отбор проб воды на анализ производится не менее чем в 2-х точках: поверхностный слой толщиной 0,5 - 1,0 см и на глубине 25 - 30 см от поверхности зеркала воды.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Лабораторный контроль воды по этапам водоподготовки (п.5.3.3) проводится с отбором проб воды: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поступающей (водопроводной) - в бассейнах рециркуляционного и проточного типов, а также с периодической сменой воды;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до и после фильтров - в бассейнах рециркуляционного типа и с морской водой;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после обеззараживания перед подачей воды в ванну.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Лабораторный контроль за параметрами микроклимата и освещенности (п.5.3.4) проводится в соответствии с требованиями п.3.11.4 настоящих санитарных правил и включает проведение исследований со следующей кратностью: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параметры микроклимата (кроме температуры воздуха в залах ванн) - 2 раза в год;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освещенность - 1 раз в год.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При наличии жалоб от посетителей на микроклиматические условия (п.5.3.5) проводятся исследования воздушной среды в зоне дыхания пловцов, а содержание свободного хлора и озона, а также замеры в залах уровней техногенного шума от эксплуатируемого оборудования на соответствие гигиеническим нормативам (пп. 3.11.3 и 3.11.5).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текущей уборки и дезинфекции помещений и инвентаря (п.5.3.6)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гельминтов.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Смывы берутся с поручней ванны бассейна, скамеек в раздевальнях, пола в душевой, ручек двери из раздевальни в душевую, детских игрушек (мячей, кругов и т.д.), предметов спортивного инвентаря.</w:t>
      </w:r>
    </w:p>
    <w:p w:rsidR="00070828" w:rsidRPr="00AA368A" w:rsidRDefault="00070828" w:rsidP="0007082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При получении неудовлетворительных результатов исследований необходимо проведение генеральной уборки и дезинфекции помещений и инвентаря с последующим повторным взятием смывов на анализ.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Эффективность работы приточно-вытяжной вентиляции (п.5.3.7) подлежит систематическому контролю специализированной организацией (не реже 1 раза в год).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Результаты производственного лабораторного контроля (п.5.3.8), осуществляемого в процессе эксплуатации плавательных бассейнов, направляются 1 раз в месяц в территориальные центры Госсанэпиднадзора. В случаях несоответствия качества воды требованиям настоящих санитарных правил, информация должна передаваться немедленно.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бассейна (п.5.3.9) должна иметь журнал, где фиксируются результаты обследования бассейна госсанэпидслужбой (акты) с  выводами и предложениями по устранению выявленных недостатков, а также журнал регистрации результатов производственного лабораторного контроля (при этом в бассейнах рециркуляционного типа, а также с морской водой должна быть указана дата промывки фильтров).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Потенциально опасным фактором, который может оказывать наиболее неблагоприятное влияние на здоровье посетителей бассейна, является качество воды в ванне (критическая контрольная точка) (п.5.4).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При получении результатов исследований по основным микробиологическим и (или) паразитологическим показателям, свидетельствующим о неудовлетворительном качестве воды в ванне, администрацией бассейна проводятся мероприятия, включающие промывку фильтров, увеличение объема подаваемой свежей воды, повышение дозы обеззараживающего агента, генеральную уборку помещений и др. с последующим отбором проб воды на исследования не только по основным, но и дополнительным микробиологическим, а также паразитологическим показателям. При обнаружении колифагов вода исследуется и на присутствие вирусов (п.5.4.1).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При получении неудовлетворительных результатов исследований проб воды, отобранных из ванны бассейна после осуществления мероприятий, указанных в п. 5.4.1, решение вопроса о необходимости полной смены воды в бассейне требует дифференцированного подхода в зависимости от вида и системы водообмена (п.5.4.2).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При неудовлетворительных результатах исследований проб воды (п.5.4.3), отобранных из ванны бассейна с рециркуляционной системой водообмена, по основным микробиологическим и (или) паразитологическим показателям администрации бассейна предоставляется возможность принять максимальные меры по улучшению качества воды, включающие: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увеличение объема добавляемой свежей воды;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использование альтернативных методов обеззараживания воды;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снижение нагрузки (т.е. сокращение количества посетителей);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введение перерывов между сменами (или увеличение продолжительности при их наличии) для проведения качественной уборки;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проведение дезинфекционных мероприятий всех помещений и оборудования;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- усиление контроля за мытьем (принятием душа) посетителей, а также представлением справок с повторным обследованием при обнаружении в пробах воды возбудителей паразитарных заболеваний и др.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Для оценки эффективности указанных мер и принятия окончательного решения контрольные пробы воды исследуются не только по основным, но и дополнительным микробиологическим, а также паразитологическим показателям.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           Если проведенные мероприятия как предложенные администрацией бассейна, так и рекомендованные санитарно-эпидемиологической службой, не привели к нормализации качества воды, должна проводиться полная мена воды в ванне бассейна.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Получение неудовлетворительных результатов исследований воды по основным микробиологическим и (или) паразитологическим показателям (п.5.4.4) является основанием для полной смены воды в ванне бассейнов с проточной системой водообмена, в т.ч. малых бассейнов с площадью зеркала воды не более 100 м2, а также бассейнов с морской </w:t>
      </w:r>
      <w:r w:rsidR="00111BB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368A">
        <w:rPr>
          <w:rFonts w:ascii="Times New Roman" w:eastAsia="Times New Roman" w:hAnsi="Times New Roman" w:cs="Times New Roman"/>
          <w:sz w:val="24"/>
          <w:szCs w:val="24"/>
        </w:rPr>
        <w:t>одой.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Обнаружение в пробах воды возбудителей кишечных инфекционных, и (или) паразитарных заболеваний, и (или) синегнойной палочки является основанием для полной смены воды в ванне вне зависимости от вида бассейна и системы водообмена (п.5.4.5).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 Полная смена воды в ванне бассейна должна сопровождаться механической чисткой ванны, удалением донного осадка и дезинфекцией (см. п. 3.9.3) с последующим отбором проб воды на анализ (п.5.4.6).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В случаях обнаружения возбудителей паразитарных заболеваний в воде ванны бассейна и при анализе смывов с поверхностей (п.5.4.7) необходимо проведение исследований на присутствие патогенных бактерий, яиц гельминтов и цист кишечных простейших у обслуживающего персонала и посетителей, а также усиление контроля за наличием справок у детей школьного и дошкольного возраста (п. 3.12.2).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>Администрация бассейна обязана информировать территориальный центр Госсанэпиднадзора о мерах, принятых по устранению выявленных нарушений настоящих Санитарных правил, в том числе о временном прекращении эксплуатации бассейна и полной смене воды в ванне, при этом возобновление эксплуатации бассейна должно осуществляться только при наличии положительного санитарно-эпидемиологического заключения, выданного центром Госсанэпиднадзора после получения результатов лабораторных исследований, подтверждающих их соответствие требованиям настоящих санитарных правил (п.5.4.8).</w:t>
      </w:r>
    </w:p>
    <w:p w:rsidR="00722925" w:rsidRPr="00AA368A" w:rsidRDefault="00722925" w:rsidP="0072292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AA368A">
        <w:rPr>
          <w:rFonts w:ascii="Times New Roman" w:eastAsia="Times New Roman" w:hAnsi="Times New Roman" w:cs="Times New Roman"/>
          <w:sz w:val="24"/>
          <w:szCs w:val="24"/>
        </w:rPr>
        <w:t xml:space="preserve"> Государственный санитарно-эпидемиологический надзор за устройством, эксплуатацией и качеством воды плавательных бассейнов, а также за организацией и проведением производственного контроля  (п.5.5)осуществляется центрами Госсанэпиднадзора в соответствии с Приказом Министерства здравоохранения Российской Федерации от 17.07.2002 № 228 "О порядке проведения мероприятий по контролю при осуществлении государственного санитарно-эпидемиологического надзора" (зарегистрирован в Министерстве юстиции Российской Федерации 3 октября 2002 г., регистрационный № 3831) </w:t>
      </w:r>
      <w:r w:rsidR="00A534C3" w:rsidRPr="00AA368A">
        <w:rPr>
          <w:rFonts w:ascii="Times New Roman" w:eastAsia="Times New Roman" w:hAnsi="Times New Roman" w:cs="Times New Roman"/>
          <w:sz w:val="24"/>
          <w:szCs w:val="24"/>
        </w:rPr>
        <w:t xml:space="preserve"> и табл.1.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Таблица № 1. Виды бассейнов и санитарно-гигиенические</w:t>
      </w:r>
      <w:r w:rsidR="00A50989">
        <w:rPr>
          <w:rFonts w:ascii="Verdana" w:eastAsia="Times New Roman" w:hAnsi="Verdana" w:cs="Times New Roman"/>
          <w:sz w:val="20"/>
          <w:szCs w:val="20"/>
        </w:rPr>
        <w:t xml:space="preserve"> требования к их устройству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8"/>
        <w:gridCol w:w="1877"/>
        <w:gridCol w:w="1943"/>
        <w:gridCol w:w="1882"/>
        <w:gridCol w:w="1938"/>
      </w:tblGrid>
      <w:tr w:rsidR="00A534C3" w:rsidRPr="00191EA9" w:rsidTr="009B1AF5">
        <w:trPr>
          <w:tblCellSpacing w:w="0" w:type="dxa"/>
        </w:trPr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Виды бассейнов (назначение)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Площадь зеркала воды, м2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Температура воды,</w:t>
            </w:r>
          </w:p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º С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Площадь зеркала воды на 1 человека в м2, не менее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Время полного водообмена, час, не более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Спортивные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до 1000</w:t>
            </w:r>
          </w:p>
        </w:tc>
        <w:tc>
          <w:tcPr>
            <w:tcW w:w="2100" w:type="dxa"/>
            <w:vMerge w:val="restart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24 - 28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8,0</w:t>
            </w:r>
          </w:p>
        </w:tc>
        <w:tc>
          <w:tcPr>
            <w:tcW w:w="2100" w:type="dxa"/>
            <w:vMerge w:val="restart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8,0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более 1000</w:t>
            </w:r>
          </w:p>
        </w:tc>
        <w:tc>
          <w:tcPr>
            <w:tcW w:w="0" w:type="auto"/>
            <w:vMerge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534C3" w:rsidRPr="00191EA9" w:rsidTr="009B1AF5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Оздоровительные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 400 </w:t>
            </w:r>
          </w:p>
        </w:tc>
        <w:tc>
          <w:tcPr>
            <w:tcW w:w="2100" w:type="dxa"/>
            <w:vMerge w:val="restart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26 - 29 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5,0 </w:t>
            </w:r>
          </w:p>
        </w:tc>
        <w:tc>
          <w:tcPr>
            <w:tcW w:w="2100" w:type="dxa"/>
            <w:vMerge w:val="restart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6,0 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более 400 </w:t>
            </w:r>
          </w:p>
        </w:tc>
        <w:tc>
          <w:tcPr>
            <w:tcW w:w="0" w:type="auto"/>
            <w:vMerge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8,0 </w:t>
            </w:r>
          </w:p>
        </w:tc>
        <w:tc>
          <w:tcPr>
            <w:tcW w:w="0" w:type="auto"/>
            <w:vMerge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534C3" w:rsidRPr="00191EA9" w:rsidTr="009B1AF5">
        <w:trPr>
          <w:tblCellSpacing w:w="0" w:type="dxa"/>
        </w:trPr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Детские учебные:</w:t>
            </w:r>
          </w:p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            - дети до 7 лет 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 60 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30 - 32 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3,0 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0,5 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- дети старше</w:t>
            </w:r>
          </w:p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   7 лет 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 100 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29 - 30 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4,0 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2,0 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Охлаждающие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 10 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до 12ºС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2,0 </w:t>
            </w:r>
          </w:p>
        </w:tc>
        <w:tc>
          <w:tcPr>
            <w:tcW w:w="210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</w:tbl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            Примечания.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           1. Глубина бассейнов для детей до 7 лет должна быть не более 0,6 м.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           2. Указанное время полного водообмена не относится к бассейнам проточного типа с пресной водой.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Таблица № 2. Гигиенические требования к параметрам микроклимата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основных помещений закрытых плавательных бассейнов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4"/>
        <w:gridCol w:w="1398"/>
        <w:gridCol w:w="1508"/>
        <w:gridCol w:w="1106"/>
        <w:gridCol w:w="2711"/>
        <w:gridCol w:w="1411"/>
      </w:tblGrid>
      <w:tr w:rsidR="00A534C3" w:rsidRPr="00191EA9" w:rsidTr="009B1AF5">
        <w:trPr>
          <w:tblCellSpacing w:w="0" w:type="dxa"/>
        </w:trPr>
        <w:tc>
          <w:tcPr>
            <w:tcW w:w="204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Назначение помещения</w:t>
            </w:r>
          </w:p>
        </w:tc>
        <w:tc>
          <w:tcPr>
            <w:tcW w:w="166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Температура воздуха,  º С</w:t>
            </w:r>
          </w:p>
        </w:tc>
        <w:tc>
          <w:tcPr>
            <w:tcW w:w="162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Относительная влажность, %</w:t>
            </w:r>
          </w:p>
        </w:tc>
        <w:tc>
          <w:tcPr>
            <w:tcW w:w="3435" w:type="dxa"/>
            <w:gridSpan w:val="2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Параметры воздухообмена в 1 час</w:t>
            </w:r>
          </w:p>
        </w:tc>
        <w:tc>
          <w:tcPr>
            <w:tcW w:w="171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Скорость движения воздуха, м/сек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204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Залы ванн бассейнов</w:t>
            </w:r>
          </w:p>
        </w:tc>
        <w:tc>
          <w:tcPr>
            <w:tcW w:w="166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На 1 - 2º выше</w:t>
            </w:r>
          </w:p>
        </w:tc>
        <w:tc>
          <w:tcPr>
            <w:tcW w:w="162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 65 </w:t>
            </w:r>
          </w:p>
        </w:tc>
        <w:tc>
          <w:tcPr>
            <w:tcW w:w="3435" w:type="dxa"/>
            <w:gridSpan w:val="2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Не менее 80 м3/час 1 занимающегося и не на менее 20 м3/час на 1 зрителя</w:t>
            </w:r>
          </w:p>
        </w:tc>
        <w:tc>
          <w:tcPr>
            <w:tcW w:w="171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более 0,2 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204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Залы подготовки занятий</w:t>
            </w:r>
          </w:p>
        </w:tc>
        <w:tc>
          <w:tcPr>
            <w:tcW w:w="166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 60 </w:t>
            </w:r>
          </w:p>
        </w:tc>
        <w:tc>
          <w:tcPr>
            <w:tcW w:w="3435" w:type="dxa"/>
            <w:gridSpan w:val="2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менее 80 м3/час на 1 занимающегося </w:t>
            </w:r>
          </w:p>
        </w:tc>
        <w:tc>
          <w:tcPr>
            <w:tcW w:w="171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более 0,5 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5325" w:type="dxa"/>
            <w:gridSpan w:val="3"/>
            <w:vMerge w:val="restart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Кратность воздухообмена в 1 час </w:t>
            </w:r>
          </w:p>
        </w:tc>
        <w:tc>
          <w:tcPr>
            <w:tcW w:w="1710" w:type="dxa"/>
            <w:vMerge w:val="restart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приток</w:t>
            </w:r>
          </w:p>
        </w:tc>
        <w:tc>
          <w:tcPr>
            <w:tcW w:w="193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вытяжка</w:t>
            </w:r>
          </w:p>
        </w:tc>
        <w:tc>
          <w:tcPr>
            <w:tcW w:w="0" w:type="auto"/>
            <w:vMerge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534C3" w:rsidRPr="00191EA9" w:rsidTr="009B1AF5">
        <w:trPr>
          <w:tblCellSpacing w:w="0" w:type="dxa"/>
        </w:trPr>
        <w:tc>
          <w:tcPr>
            <w:tcW w:w="204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Раздевальни</w:t>
            </w:r>
          </w:p>
        </w:tc>
        <w:tc>
          <w:tcPr>
            <w:tcW w:w="166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- " - </w:t>
            </w:r>
          </w:p>
        </w:tc>
        <w:tc>
          <w:tcPr>
            <w:tcW w:w="148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По балансу с учетом душевых</w:t>
            </w:r>
          </w:p>
        </w:tc>
        <w:tc>
          <w:tcPr>
            <w:tcW w:w="193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2 (из душевых)</w:t>
            </w:r>
          </w:p>
        </w:tc>
        <w:tc>
          <w:tcPr>
            <w:tcW w:w="171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нормируется 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204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Душевые</w:t>
            </w:r>
          </w:p>
        </w:tc>
        <w:tc>
          <w:tcPr>
            <w:tcW w:w="166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- " - </w:t>
            </w:r>
          </w:p>
        </w:tc>
        <w:tc>
          <w:tcPr>
            <w:tcW w:w="148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193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- " - 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204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Массажные</w:t>
            </w:r>
          </w:p>
        </w:tc>
        <w:tc>
          <w:tcPr>
            <w:tcW w:w="166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- " - </w:t>
            </w:r>
          </w:p>
        </w:tc>
        <w:tc>
          <w:tcPr>
            <w:tcW w:w="148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93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- " -</w:t>
            </w:r>
          </w:p>
        </w:tc>
      </w:tr>
      <w:tr w:rsidR="00A534C3" w:rsidRPr="00191EA9" w:rsidTr="009B1AF5">
        <w:trPr>
          <w:tblCellSpacing w:w="0" w:type="dxa"/>
        </w:trPr>
        <w:tc>
          <w:tcPr>
            <w:tcW w:w="204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Камера сауны</w:t>
            </w:r>
          </w:p>
        </w:tc>
        <w:tc>
          <w:tcPr>
            <w:tcW w:w="166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не более 120</w:t>
            </w:r>
          </w:p>
        </w:tc>
        <w:tc>
          <w:tcPr>
            <w:tcW w:w="162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- " -</w:t>
            </w:r>
          </w:p>
        </w:tc>
        <w:tc>
          <w:tcPr>
            <w:tcW w:w="148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1935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5(периодического  действия при  отсутствии людей) </w:t>
            </w:r>
          </w:p>
        </w:tc>
        <w:tc>
          <w:tcPr>
            <w:tcW w:w="1710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vAlign w:val="center"/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- " - </w:t>
            </w:r>
          </w:p>
        </w:tc>
      </w:tr>
    </w:tbl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           Таблица № 3. Показатели и нормативы качества воды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           в ванне бассейна (в процессе эксплуатации)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3952"/>
        <w:gridCol w:w="4839"/>
      </w:tblGrid>
      <w:tr w:rsidR="00A534C3" w:rsidRPr="00191EA9" w:rsidTr="00CA48D5">
        <w:trPr>
          <w:tblCellSpacing w:w="0" w:type="dxa"/>
        </w:trPr>
        <w:tc>
          <w:tcPr>
            <w:tcW w:w="4546" w:type="dxa"/>
            <w:gridSpan w:val="2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Показатели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Нормативы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Физико-химические показатели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Мутность, мг/л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не более 2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Цветность, градусы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не более 20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Запах, баллы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не более 3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Хлориды (при обеззараживании воды гипохлоритом натрия, получаемым электролизом поваренной соли), мг/л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не более 700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Остаточный свободный хлор (при </w:t>
            </w: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хлорировании), мг/л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не менее 0,3 - не более 0,5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Хлороформ (при хлорировании), мг/л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не более 0,1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Микробиологические показатели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2.1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Основные: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Общие колиформные бактерии в 100 мл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не более 1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Термотолерантные колиформные бактерии в 100 мл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отсутствие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Колифаги в 100 мл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отсутствие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Золотистый стафилококк (Staphylococcus aureus) в 100 мл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отсутствие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2.2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Дополнительные: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Возбудители кишечных | инфекций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отсутствие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Синегнойная палочка (Pseudomonas aeruginosa) в 100 мл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отсутствие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Паразитологические показатели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Цисты</w:t>
            </w:r>
            <w:r w:rsidRPr="00191EA9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лямблий</w:t>
            </w:r>
            <w:r w:rsidRPr="00191EA9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(Giardia intestinalis) </w:t>
            </w: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в</w:t>
            </w:r>
            <w:r w:rsidRPr="00191EA9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50 </w:t>
            </w: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л</w:t>
            </w:r>
            <w:r w:rsidRPr="00191EA9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отсутствие</w:t>
            </w:r>
          </w:p>
        </w:tc>
      </w:tr>
      <w:tr w:rsidR="00A534C3" w:rsidRPr="00191EA9" w:rsidTr="00CA48D5">
        <w:trPr>
          <w:tblCellSpacing w:w="0" w:type="dxa"/>
        </w:trPr>
        <w:tc>
          <w:tcPr>
            <w:tcW w:w="594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3952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 xml:space="preserve">Яйца и личинки гельминтов в 50 л </w:t>
            </w:r>
          </w:p>
        </w:tc>
        <w:tc>
          <w:tcPr>
            <w:tcW w:w="4839" w:type="dxa"/>
            <w:tcBorders>
              <w:top w:val="outset" w:sz="6" w:space="0" w:color="9EB3CA"/>
              <w:left w:val="outset" w:sz="6" w:space="0" w:color="9EB3CA"/>
              <w:bottom w:val="outset" w:sz="6" w:space="0" w:color="9EB3CA"/>
              <w:right w:val="outset" w:sz="6" w:space="0" w:color="9EB3CA"/>
            </w:tcBorders>
            <w:hideMark/>
          </w:tcPr>
          <w:p w:rsidR="00A534C3" w:rsidRPr="00191EA9" w:rsidRDefault="00A534C3" w:rsidP="009B1AF5">
            <w:pPr>
              <w:spacing w:before="100" w:beforeAutospacing="1" w:after="100" w:afterAutospacing="1" w:line="240" w:lineRule="auto"/>
              <w:ind w:firstLine="48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1EA9">
              <w:rPr>
                <w:rFonts w:ascii="Verdana" w:eastAsia="Times New Roman" w:hAnsi="Verdana" w:cs="Times New Roman"/>
                <w:sz w:val="18"/>
                <w:szCs w:val="18"/>
              </w:rPr>
              <w:t>отсутствие</w:t>
            </w:r>
          </w:p>
        </w:tc>
      </w:tr>
    </w:tbl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           Примечания.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           1. В ванне бассейна для детей до 7 лет содержание свободного остаточного хлора допускается на уровне 0,1 - 0,3 мг/л, при условии соблюдения нормативов по основным микробиологическим и паразитологическим показателям.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           2. При совместном применении УФ-излучения и хлорирования или зонирования и хлорирования содержание свободного остаточного хлора должно находиться в пределах 0,1 - 0,3 мг/л.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           3. В бассейнах с морской водой хлориды не нормируются.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           4. Допускается повышение свободного остаточного хлора в особых случаях по эпидпоказаниям до 0,7 мг/л.</w:t>
      </w:r>
    </w:p>
    <w:p w:rsidR="00A534C3" w:rsidRPr="00191EA9" w:rsidRDefault="00A534C3" w:rsidP="00A534C3">
      <w:pPr>
        <w:spacing w:before="100" w:beforeAutospacing="1" w:after="100" w:afterAutospacing="1" w:line="240" w:lineRule="auto"/>
        <w:ind w:firstLine="480"/>
        <w:rPr>
          <w:rFonts w:ascii="Verdana" w:eastAsia="Times New Roman" w:hAnsi="Verdana" w:cs="Times New Roman"/>
          <w:sz w:val="20"/>
          <w:szCs w:val="20"/>
        </w:rPr>
      </w:pPr>
      <w:r w:rsidRPr="00191EA9">
        <w:rPr>
          <w:rFonts w:ascii="Verdana" w:eastAsia="Times New Roman" w:hAnsi="Verdana" w:cs="Times New Roman"/>
          <w:sz w:val="20"/>
          <w:szCs w:val="20"/>
        </w:rPr>
        <w:t>            5. Методы определения показателей изложены в соответствующих государственных стандартах и методических указаниях Минздрава России. Для контроля физико-химических показателей допускается использование аналитических экспресс-методов с чувствительностью не ниже указанных нормативных величин.</w:t>
      </w:r>
    </w:p>
    <w:p w:rsidR="00070828" w:rsidRPr="00365BA8" w:rsidRDefault="00A534C3" w:rsidP="00A534C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365BA8">
        <w:rPr>
          <w:rFonts w:ascii="Times New Roman" w:eastAsia="Times New Roman" w:hAnsi="Times New Roman" w:cs="Times New Roman"/>
          <w:sz w:val="24"/>
          <w:szCs w:val="24"/>
        </w:rPr>
        <w:t>            6. При содержании в воде остаточного свободного хлора более 0,3 г/л рекомендуется защита глаз посетителей бассейна очками для плавания.</w:t>
      </w:r>
    </w:p>
    <w:p w:rsidR="00070828" w:rsidRDefault="009B1AF5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365BA8">
        <w:rPr>
          <w:rFonts w:ascii="Times New Roman" w:eastAsia="Times New Roman" w:hAnsi="Times New Roman" w:cs="Times New Roman"/>
          <w:sz w:val="24"/>
          <w:szCs w:val="24"/>
        </w:rPr>
        <w:t>При дефиците воды питьевого качества и наличии воды, имеющей отклонения от требований СанПиН 2.1.4.1074 – 01 «Питьевая вода. Гигиенические требования к качеству воды централизованных систем питьевого водоснабжения</w:t>
      </w:r>
      <w:r w:rsidR="00365BA8" w:rsidRPr="00365BA8">
        <w:rPr>
          <w:rFonts w:ascii="Times New Roman" w:eastAsia="Times New Roman" w:hAnsi="Times New Roman" w:cs="Times New Roman"/>
          <w:sz w:val="24"/>
          <w:szCs w:val="24"/>
        </w:rPr>
        <w:t>. Контроль качества.» (зарегистрированы в Министрестве юстиции Российской Федерации 31 октября 2001 года, регистрационный № 3011) только по показателям минерального состава, установленным по влиянию на органолептические свойства воды, допускается ее использование по согласованию с органами государственного санитарно – эпидемиологического надзора, если превышение ПДК не более чем в 2 раза.</w:t>
      </w:r>
    </w:p>
    <w:p w:rsidR="0099309D" w:rsidRDefault="0099309D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бассейнов спортивного и спортивно – оздоровительного назначения в качестве основных методов </w:t>
      </w:r>
      <w:r w:rsidR="001C7E74">
        <w:rPr>
          <w:rFonts w:ascii="Times New Roman" w:eastAsia="Times New Roman" w:hAnsi="Times New Roman" w:cs="Times New Roman"/>
          <w:sz w:val="24"/>
          <w:szCs w:val="24"/>
        </w:rPr>
        <w:t xml:space="preserve">обеззараживания воды могут использованы озонирование, хлорирование, </w:t>
      </w:r>
      <w:r w:rsidR="001C7E74">
        <w:rPr>
          <w:rFonts w:ascii="Times New Roman" w:eastAsia="Times New Roman" w:hAnsi="Times New Roman" w:cs="Times New Roman"/>
          <w:sz w:val="24"/>
          <w:szCs w:val="24"/>
        </w:rPr>
        <w:lastRenderedPageBreak/>
        <w:t>бромирование, а также ультрафиолетовое излучение с дозой не менее 16 мДж</w:t>
      </w:r>
      <w:r w:rsidR="001C7E74" w:rsidRPr="001C7E74">
        <w:rPr>
          <w:rFonts w:ascii="Times New Roman" w:eastAsia="Times New Roman" w:hAnsi="Times New Roman" w:cs="Times New Roman"/>
          <w:sz w:val="24"/>
          <w:szCs w:val="24"/>
        </w:rPr>
        <w:t>/</w:t>
      </w:r>
      <w:r w:rsidR="001C7E74">
        <w:rPr>
          <w:rFonts w:ascii="Times New Roman" w:eastAsia="Times New Roman" w:hAnsi="Times New Roman" w:cs="Times New Roman"/>
          <w:sz w:val="24"/>
          <w:szCs w:val="24"/>
        </w:rPr>
        <w:t>см² вне зависимости от типа установки, для повышения надежности обеззараживания целесообразно комбинирование химических методов с УФ-излучением (п.3.8.2).</w:t>
      </w:r>
    </w:p>
    <w:p w:rsidR="001C7E74" w:rsidRDefault="001C7E74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хлорировании воды водородный показатель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eastAsia="Times New Roman" w:hAnsi="Times New Roman" w:cs="Times New Roman"/>
          <w:sz w:val="24"/>
          <w:szCs w:val="24"/>
        </w:rPr>
        <w:t>) должен быть не более 7,8.</w:t>
      </w:r>
    </w:p>
    <w:p w:rsidR="001C7E74" w:rsidRDefault="001C7E74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хлорировании воды концентрированный раствор дезинфектанта добавляют в воду, при рециркуляционной системе – перед фильтрами или после фильтров (в зависимости от принятой схемы), при обеззараживании УФ – излучением – после фильтров. Рабочая доза реагента определяется опытным путем  из расчета поддержания его концентрации в пределах нормы (п.3.8.5).</w:t>
      </w:r>
    </w:p>
    <w:p w:rsidR="00AA368A" w:rsidRPr="00AA368A" w:rsidRDefault="00AA368A" w:rsidP="00341E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продолжительного перерыва в работе бассейна (более 2 часов) допускается повышенное содержание обеззараживающих веществ в воде ванн до следующих остаточных концентраций</w:t>
      </w:r>
      <w:r w:rsidRPr="00AA368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1,5 мг</w:t>
      </w:r>
      <w:r w:rsidRPr="00AA368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л – свободного хлора, 2,0 мг</w:t>
      </w:r>
      <w:r w:rsidRPr="00AA368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л – связанного хлора. К началу приема посетителей остаточное содержание обеззараживающих веществ должно быть в пределах нормы (п.3.8.6.).</w:t>
      </w:r>
    </w:p>
    <w:p w:rsidR="00BA561E" w:rsidRPr="00C038BE" w:rsidRDefault="00C038BE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038BE">
        <w:rPr>
          <w:rFonts w:ascii="Times New Roman" w:eastAsia="Times New Roman" w:hAnsi="Times New Roman" w:cs="Times New Roman"/>
          <w:sz w:val="24"/>
          <w:szCs w:val="24"/>
        </w:rPr>
        <w:t>Таблица №4</w:t>
      </w:r>
    </w:p>
    <w:p w:rsidR="0035390C" w:rsidRDefault="0035390C" w:rsidP="0035390C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E7101E">
        <w:rPr>
          <w:rFonts w:ascii="Georgia" w:hAnsi="Georgia"/>
          <w:b/>
          <w:sz w:val="28"/>
          <w:szCs w:val="28"/>
          <w:u w:val="single"/>
        </w:rPr>
        <w:t>ИНСТРУКЦИЯ</w:t>
      </w:r>
      <w:r w:rsidRPr="00E7101E">
        <w:rPr>
          <w:rFonts w:ascii="Agency FB" w:hAnsi="Agency FB"/>
          <w:b/>
          <w:sz w:val="28"/>
          <w:szCs w:val="28"/>
          <w:u w:val="single"/>
        </w:rPr>
        <w:t xml:space="preserve"> </w:t>
      </w:r>
      <w:r w:rsidRPr="00E7101E">
        <w:rPr>
          <w:rFonts w:ascii="Georgia" w:hAnsi="Georgia"/>
          <w:b/>
          <w:sz w:val="28"/>
          <w:szCs w:val="28"/>
          <w:u w:val="single"/>
        </w:rPr>
        <w:t>ПО</w:t>
      </w:r>
      <w:r w:rsidRPr="00E7101E">
        <w:rPr>
          <w:rFonts w:ascii="Agency FB" w:hAnsi="Agency FB"/>
          <w:b/>
          <w:sz w:val="28"/>
          <w:szCs w:val="28"/>
          <w:u w:val="single"/>
        </w:rPr>
        <w:t xml:space="preserve"> </w:t>
      </w:r>
      <w:r w:rsidRPr="00E7101E">
        <w:rPr>
          <w:rFonts w:ascii="Georgia" w:hAnsi="Georgia"/>
          <w:b/>
          <w:sz w:val="28"/>
          <w:szCs w:val="28"/>
          <w:u w:val="single"/>
        </w:rPr>
        <w:t>УБОРКЕ</w:t>
      </w:r>
      <w:r w:rsidRPr="00E7101E">
        <w:rPr>
          <w:rFonts w:ascii="Agency FB" w:hAnsi="Agency FB"/>
          <w:b/>
          <w:sz w:val="28"/>
          <w:szCs w:val="28"/>
          <w:u w:val="single"/>
        </w:rPr>
        <w:t xml:space="preserve"> </w:t>
      </w:r>
      <w:r w:rsidRPr="00E7101E">
        <w:rPr>
          <w:rFonts w:ascii="Georgia" w:hAnsi="Georgia"/>
          <w:b/>
          <w:sz w:val="28"/>
          <w:szCs w:val="28"/>
          <w:u w:val="single"/>
        </w:rPr>
        <w:t>ПОМЕЩЕНИЙ</w:t>
      </w:r>
      <w:r w:rsidRPr="00E7101E">
        <w:rPr>
          <w:rFonts w:ascii="Agency FB" w:hAnsi="Agency FB"/>
          <w:b/>
          <w:sz w:val="28"/>
          <w:szCs w:val="28"/>
          <w:u w:val="single"/>
        </w:rPr>
        <w:t xml:space="preserve"> </w:t>
      </w:r>
      <w:r w:rsidRPr="00E7101E">
        <w:rPr>
          <w:rFonts w:ascii="Georgia" w:hAnsi="Georgia"/>
          <w:b/>
          <w:sz w:val="28"/>
          <w:szCs w:val="28"/>
          <w:u w:val="single"/>
        </w:rPr>
        <w:t>БАССЕЙНА.</w:t>
      </w:r>
    </w:p>
    <w:tbl>
      <w:tblPr>
        <w:tblStyle w:val="aa"/>
        <w:tblW w:w="9497" w:type="dxa"/>
        <w:tblInd w:w="250" w:type="dxa"/>
        <w:tblLook w:val="04A0"/>
      </w:tblPr>
      <w:tblGrid>
        <w:gridCol w:w="3173"/>
        <w:gridCol w:w="3631"/>
        <w:gridCol w:w="2693"/>
      </w:tblGrid>
      <w:tr w:rsidR="0035390C" w:rsidTr="0035390C">
        <w:trPr>
          <w:trHeight w:val="976"/>
        </w:trPr>
        <w:tc>
          <w:tcPr>
            <w:tcW w:w="3173" w:type="dxa"/>
            <w:vAlign w:val="center"/>
          </w:tcPr>
          <w:p w:rsidR="0035390C" w:rsidRPr="001676D7" w:rsidRDefault="0035390C" w:rsidP="00D26F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76D7">
              <w:rPr>
                <w:rFonts w:ascii="Arial" w:hAnsi="Arial" w:cs="Arial"/>
                <w:b/>
                <w:i/>
                <w:sz w:val="20"/>
                <w:szCs w:val="20"/>
              </w:rPr>
              <w:t>ПОМЕЩЕНИЯ</w:t>
            </w:r>
          </w:p>
        </w:tc>
        <w:tc>
          <w:tcPr>
            <w:tcW w:w="3631" w:type="dxa"/>
            <w:vAlign w:val="center"/>
          </w:tcPr>
          <w:p w:rsidR="0035390C" w:rsidRPr="001676D7" w:rsidRDefault="0035390C" w:rsidP="00D26F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76D7">
              <w:rPr>
                <w:rFonts w:ascii="Arial" w:hAnsi="Arial" w:cs="Arial"/>
                <w:b/>
                <w:i/>
                <w:sz w:val="20"/>
                <w:szCs w:val="20"/>
              </w:rPr>
              <w:t>ТЕКУЩАЯ УБОРКА (ежедневная)</w:t>
            </w:r>
          </w:p>
        </w:tc>
        <w:tc>
          <w:tcPr>
            <w:tcW w:w="2693" w:type="dxa"/>
            <w:vAlign w:val="center"/>
          </w:tcPr>
          <w:p w:rsidR="0035390C" w:rsidRPr="001676D7" w:rsidRDefault="0035390C" w:rsidP="00D26F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76D7">
              <w:rPr>
                <w:rFonts w:ascii="Arial" w:hAnsi="Arial" w:cs="Arial"/>
                <w:b/>
                <w:i/>
                <w:sz w:val="20"/>
                <w:szCs w:val="20"/>
              </w:rPr>
              <w:t>ГЕНЕРАЛЬНАЯ УБОРКА (1 раз в месяц)</w:t>
            </w:r>
          </w:p>
        </w:tc>
      </w:tr>
      <w:tr w:rsidR="0035390C" w:rsidTr="0035390C">
        <w:trPr>
          <w:trHeight w:val="1144"/>
        </w:trPr>
        <w:tc>
          <w:tcPr>
            <w:tcW w:w="3173" w:type="dxa"/>
            <w:vAlign w:val="center"/>
          </w:tcPr>
          <w:p w:rsidR="0035390C" w:rsidRPr="001676D7" w:rsidRDefault="0035390C" w:rsidP="00D26FCE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1676D7">
              <w:rPr>
                <w:rFonts w:ascii="Times New Roman" w:hAnsi="Times New Roman" w:cs="Times New Roman"/>
                <w:b/>
                <w:sz w:val="20"/>
                <w:szCs w:val="20"/>
              </w:rPr>
              <w:t>Туалеты, душевые,раздевалки, обходные дорожки (резиновые коврики) скамейки, дверные ручки бассейна</w:t>
            </w:r>
          </w:p>
        </w:tc>
        <w:tc>
          <w:tcPr>
            <w:tcW w:w="3631" w:type="dxa"/>
            <w:vAlign w:val="center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 w:rsidRPr="001676D7">
              <w:rPr>
                <w:b/>
                <w:sz w:val="20"/>
                <w:szCs w:val="20"/>
              </w:rPr>
              <w:t>0,1 % раствор - 7 таблеток на 10 л воды</w:t>
            </w:r>
          </w:p>
        </w:tc>
        <w:tc>
          <w:tcPr>
            <w:tcW w:w="2693" w:type="dxa"/>
            <w:vAlign w:val="center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 w:rsidRPr="001676D7">
              <w:rPr>
                <w:b/>
                <w:sz w:val="20"/>
                <w:szCs w:val="20"/>
              </w:rPr>
              <w:t>0,1 % раствор - 7 таблеток на 10 л воды + орошение на 30 минут</w:t>
            </w:r>
          </w:p>
        </w:tc>
      </w:tr>
      <w:tr w:rsidR="0035390C" w:rsidTr="0035390C">
        <w:trPr>
          <w:trHeight w:val="976"/>
        </w:trPr>
        <w:tc>
          <w:tcPr>
            <w:tcW w:w="3173" w:type="dxa"/>
            <w:vAlign w:val="center"/>
          </w:tcPr>
          <w:p w:rsidR="0035390C" w:rsidRPr="001676D7" w:rsidRDefault="0035390C" w:rsidP="00D2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6D7">
              <w:rPr>
                <w:rFonts w:ascii="Times New Roman" w:hAnsi="Times New Roman" w:cs="Times New Roman"/>
                <w:b/>
                <w:sz w:val="20"/>
                <w:szCs w:val="20"/>
              </w:rPr>
              <w:t>Служебные помещения, тренажерные залы, залы для аэробики, коридоры, жесткая мебель</w:t>
            </w:r>
          </w:p>
        </w:tc>
        <w:tc>
          <w:tcPr>
            <w:tcW w:w="3631" w:type="dxa"/>
            <w:vAlign w:val="center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 w:rsidRPr="001676D7">
              <w:rPr>
                <w:b/>
                <w:sz w:val="20"/>
                <w:szCs w:val="20"/>
              </w:rPr>
              <w:t>0,5 % мыльно-содовый раствор (25 г соды +25 г мыла)</w:t>
            </w:r>
          </w:p>
        </w:tc>
        <w:tc>
          <w:tcPr>
            <w:tcW w:w="2693" w:type="dxa"/>
            <w:vAlign w:val="center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 w:rsidRPr="001676D7">
              <w:rPr>
                <w:b/>
                <w:sz w:val="20"/>
                <w:szCs w:val="20"/>
              </w:rPr>
              <w:t>0,015 % раствор 1 таблетка на 10 л воды + орошение на 60 минут</w:t>
            </w:r>
          </w:p>
        </w:tc>
      </w:tr>
      <w:tr w:rsidR="0035390C" w:rsidTr="0035390C">
        <w:tc>
          <w:tcPr>
            <w:tcW w:w="3173" w:type="dxa"/>
            <w:vAlign w:val="center"/>
          </w:tcPr>
          <w:p w:rsidR="0035390C" w:rsidRPr="001676D7" w:rsidRDefault="0035390C" w:rsidP="00D26FCE">
            <w:pPr>
              <w:jc w:val="center"/>
              <w:rPr>
                <w:rFonts w:ascii="Agency FB" w:hAnsi="Agency FB"/>
                <w:b/>
                <w:sz w:val="20"/>
                <w:szCs w:val="20"/>
                <w:u w:val="single"/>
              </w:rPr>
            </w:pPr>
            <w:r w:rsidRPr="001676D7">
              <w:rPr>
                <w:rFonts w:ascii="Times New Roman" w:hAnsi="Times New Roman" w:cs="Times New Roman"/>
                <w:b/>
                <w:sz w:val="20"/>
                <w:szCs w:val="20"/>
              </w:rPr>
              <w:t>Мед. кабинеты, лаборатории, солярий</w:t>
            </w:r>
          </w:p>
        </w:tc>
        <w:tc>
          <w:tcPr>
            <w:tcW w:w="3631" w:type="dxa"/>
            <w:vAlign w:val="center"/>
          </w:tcPr>
          <w:p w:rsidR="0035390C" w:rsidRPr="001676D7" w:rsidRDefault="0035390C" w:rsidP="00D26FCE">
            <w:pPr>
              <w:jc w:val="center"/>
              <w:rPr>
                <w:rFonts w:ascii="Agency FB" w:hAnsi="Agency FB"/>
                <w:b/>
                <w:sz w:val="20"/>
                <w:szCs w:val="20"/>
                <w:u w:val="single"/>
              </w:rPr>
            </w:pPr>
            <w:r w:rsidRPr="001676D7">
              <w:rPr>
                <w:b/>
                <w:sz w:val="20"/>
                <w:szCs w:val="20"/>
              </w:rPr>
              <w:t>0,015 % раствор - 1 таблетка на 10 л воды</w:t>
            </w:r>
          </w:p>
        </w:tc>
        <w:tc>
          <w:tcPr>
            <w:tcW w:w="2693" w:type="dxa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 w:rsidRPr="001676D7">
              <w:rPr>
                <w:b/>
                <w:sz w:val="20"/>
                <w:szCs w:val="20"/>
              </w:rPr>
              <w:t xml:space="preserve">0,015 % раствор 1 таблетка на 10 л воды + орошение на 60 минут </w:t>
            </w:r>
          </w:p>
        </w:tc>
      </w:tr>
      <w:tr w:rsidR="0035390C" w:rsidTr="0035390C">
        <w:trPr>
          <w:trHeight w:val="798"/>
        </w:trPr>
        <w:tc>
          <w:tcPr>
            <w:tcW w:w="3173" w:type="dxa"/>
            <w:vAlign w:val="center"/>
          </w:tcPr>
          <w:p w:rsidR="0035390C" w:rsidRPr="001676D7" w:rsidRDefault="0035390C" w:rsidP="0035390C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6D7">
              <w:rPr>
                <w:rFonts w:ascii="Times New Roman" w:hAnsi="Times New Roman" w:cs="Times New Roman"/>
                <w:b/>
                <w:sz w:val="20"/>
                <w:szCs w:val="20"/>
              </w:rPr>
              <w:t>Уборочный инвентарь для бассейна (ведра, перчатки, швабры, щетки)</w:t>
            </w:r>
          </w:p>
        </w:tc>
        <w:tc>
          <w:tcPr>
            <w:tcW w:w="3631" w:type="dxa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 w:rsidRPr="001676D7">
              <w:rPr>
                <w:b/>
                <w:sz w:val="20"/>
                <w:szCs w:val="20"/>
              </w:rPr>
              <w:t>0,2 % раствор -7 таблеток на 5 л воды (с добавлением 0,5 % моющего средства (25 г соды +25 г мыла)</w:t>
            </w:r>
          </w:p>
        </w:tc>
        <w:tc>
          <w:tcPr>
            <w:tcW w:w="2693" w:type="dxa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390C" w:rsidRPr="001676D7" w:rsidTr="0035390C">
        <w:trPr>
          <w:trHeight w:val="798"/>
        </w:trPr>
        <w:tc>
          <w:tcPr>
            <w:tcW w:w="3173" w:type="dxa"/>
            <w:vAlign w:val="center"/>
          </w:tcPr>
          <w:p w:rsidR="0035390C" w:rsidRPr="001676D7" w:rsidRDefault="0035390C" w:rsidP="00D2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6D7">
              <w:rPr>
                <w:rFonts w:ascii="Times New Roman" w:hAnsi="Times New Roman" w:cs="Times New Roman"/>
                <w:b/>
                <w:sz w:val="20"/>
                <w:szCs w:val="20"/>
              </w:rPr>
              <w:t>Туалеты служебных помещений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сан. технич. оборудование</w:t>
            </w:r>
          </w:p>
        </w:tc>
        <w:tc>
          <w:tcPr>
            <w:tcW w:w="3631" w:type="dxa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 раствор-4 таблетки на 10 литров ежедневно</w:t>
            </w:r>
          </w:p>
        </w:tc>
        <w:tc>
          <w:tcPr>
            <w:tcW w:w="2693" w:type="dxa"/>
            <w:vAlign w:val="center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 раствор-4 таблетки на 10 литров + орошение на 60минут</w:t>
            </w:r>
          </w:p>
        </w:tc>
      </w:tr>
      <w:tr w:rsidR="0035390C" w:rsidRPr="001676D7" w:rsidTr="0035390C">
        <w:trPr>
          <w:trHeight w:val="798"/>
        </w:trPr>
        <w:tc>
          <w:tcPr>
            <w:tcW w:w="3173" w:type="dxa"/>
            <w:vAlign w:val="center"/>
          </w:tcPr>
          <w:p w:rsidR="0035390C" w:rsidRPr="001676D7" w:rsidRDefault="0035390C" w:rsidP="00D2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Уборочный инвентарь помещений</w:t>
            </w:r>
          </w:p>
        </w:tc>
        <w:tc>
          <w:tcPr>
            <w:tcW w:w="3631" w:type="dxa"/>
            <w:vAlign w:val="center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0.3 % - 2 таблетки на 10 литров ежедневно</w:t>
            </w:r>
          </w:p>
        </w:tc>
        <w:tc>
          <w:tcPr>
            <w:tcW w:w="2693" w:type="dxa"/>
            <w:vAlign w:val="center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0.3 % - 2 таблетки на 10 литров на 120 минут</w:t>
            </w:r>
          </w:p>
        </w:tc>
      </w:tr>
      <w:tr w:rsidR="0035390C" w:rsidRPr="001676D7" w:rsidTr="0035390C">
        <w:trPr>
          <w:trHeight w:val="798"/>
        </w:trPr>
        <w:tc>
          <w:tcPr>
            <w:tcW w:w="3173" w:type="dxa"/>
            <w:vAlign w:val="center"/>
          </w:tcPr>
          <w:p w:rsidR="0035390C" w:rsidRPr="001676D7" w:rsidRDefault="0035390C" w:rsidP="00D2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Солярий горизонтальный</w:t>
            </w:r>
          </w:p>
        </w:tc>
        <w:tc>
          <w:tcPr>
            <w:tcW w:w="3631" w:type="dxa"/>
            <w:vAlign w:val="center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(после каждого сеанса) 0,1 % раствор 7 таблеток на 10 литров</w:t>
            </w:r>
          </w:p>
        </w:tc>
        <w:tc>
          <w:tcPr>
            <w:tcW w:w="2693" w:type="dxa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390C" w:rsidRPr="001676D7" w:rsidTr="0035390C">
        <w:trPr>
          <w:trHeight w:val="798"/>
        </w:trPr>
        <w:tc>
          <w:tcPr>
            <w:tcW w:w="3173" w:type="dxa"/>
            <w:vAlign w:val="center"/>
          </w:tcPr>
          <w:p w:rsidR="0035390C" w:rsidRPr="001676D7" w:rsidRDefault="0035390C" w:rsidP="00D2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Солярий вертикальный</w:t>
            </w:r>
          </w:p>
        </w:tc>
        <w:tc>
          <w:tcPr>
            <w:tcW w:w="3631" w:type="dxa"/>
            <w:vAlign w:val="center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одноразовые полотенца для пола или одноразовые тапочки</w:t>
            </w:r>
          </w:p>
        </w:tc>
        <w:tc>
          <w:tcPr>
            <w:tcW w:w="2693" w:type="dxa"/>
          </w:tcPr>
          <w:p w:rsidR="0035390C" w:rsidRPr="001676D7" w:rsidRDefault="0035390C" w:rsidP="00D26F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390C" w:rsidRDefault="0035390C" w:rsidP="00353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0C" w:rsidRPr="00E62851" w:rsidRDefault="0035390C" w:rsidP="00353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51">
        <w:rPr>
          <w:rFonts w:ascii="Times New Roman" w:hAnsi="Times New Roman" w:cs="Times New Roman"/>
          <w:b/>
          <w:sz w:val="24"/>
          <w:szCs w:val="24"/>
        </w:rPr>
        <w:lastRenderedPageBreak/>
        <w:t>Для каждого помещения, отдельно для пола, стен и инвентаря использовать свое ведро, швабру и ветошь, хранить уборочный инвентарь в той же комнате, которая убирается, или в шкафу, не допуская соприкосновения (</w:t>
      </w:r>
      <w:r w:rsidRPr="00E62851">
        <w:rPr>
          <w:rFonts w:ascii="Times New Roman" w:hAnsi="Times New Roman" w:cs="Times New Roman"/>
          <w:b/>
          <w:sz w:val="24"/>
          <w:szCs w:val="24"/>
          <w:u w:val="single"/>
        </w:rPr>
        <w:t>ведро в ведро – нельзя)</w:t>
      </w:r>
    </w:p>
    <w:p w:rsidR="0035390C" w:rsidRPr="00722602" w:rsidRDefault="00722602" w:rsidP="007226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038BE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5390C" w:rsidRDefault="0035390C" w:rsidP="0035390C">
      <w:pPr>
        <w:jc w:val="center"/>
        <w:rPr>
          <w:rFonts w:ascii="Georgia" w:hAnsi="Georgia" w:cs="Arial"/>
          <w:b/>
          <w:sz w:val="28"/>
          <w:szCs w:val="28"/>
          <w:u w:val="single"/>
        </w:rPr>
      </w:pPr>
      <w:r w:rsidRPr="003A049B">
        <w:rPr>
          <w:rFonts w:ascii="Georgia" w:hAnsi="Georgia" w:cs="Arial"/>
          <w:b/>
          <w:sz w:val="28"/>
          <w:szCs w:val="28"/>
          <w:u w:val="single"/>
        </w:rPr>
        <w:t>Приготовление рабочих растворов «Хлормикса» из таблеток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390C" w:rsidTr="00D26FCE">
        <w:tc>
          <w:tcPr>
            <w:tcW w:w="9571" w:type="dxa"/>
            <w:gridSpan w:val="4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3A049B">
              <w:rPr>
                <w:rFonts w:ascii="Georgia" w:hAnsi="Georgia" w:cs="Arial"/>
                <w:b/>
                <w:sz w:val="24"/>
                <w:szCs w:val="24"/>
              </w:rPr>
              <w:t xml:space="preserve">Содержание количество </w:t>
            </w:r>
            <w:r>
              <w:rPr>
                <w:rFonts w:ascii="Georgia" w:hAnsi="Georgia" w:cs="Arial"/>
                <w:b/>
                <w:sz w:val="24"/>
                <w:szCs w:val="24"/>
              </w:rPr>
              <w:t>таблеток (шт.) необходимое для приготовления рабочего раствора хлора%</w:t>
            </w:r>
          </w:p>
        </w:tc>
      </w:tr>
      <w:tr w:rsidR="0035390C" w:rsidTr="00D26FCE">
        <w:tc>
          <w:tcPr>
            <w:tcW w:w="2392" w:type="dxa"/>
          </w:tcPr>
          <w:p w:rsidR="0035390C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3A049B">
              <w:rPr>
                <w:rFonts w:ascii="Georgia" w:hAnsi="Georgia" w:cs="Arial"/>
                <w:b/>
                <w:sz w:val="28"/>
                <w:szCs w:val="28"/>
              </w:rPr>
              <w:t>5 л.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3A049B">
              <w:rPr>
                <w:rFonts w:ascii="Georgia" w:hAnsi="Georgia" w:cs="Arial"/>
                <w:b/>
                <w:sz w:val="28"/>
                <w:szCs w:val="28"/>
              </w:rPr>
              <w:t>10 л.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3A049B">
              <w:rPr>
                <w:rFonts w:ascii="Georgia" w:hAnsi="Georgia" w:cs="Arial"/>
                <w:b/>
                <w:sz w:val="28"/>
                <w:szCs w:val="28"/>
              </w:rPr>
              <w:t>20 л.</w:t>
            </w:r>
          </w:p>
        </w:tc>
      </w:tr>
      <w:tr w:rsidR="0035390C" w:rsidRPr="003A049B" w:rsidTr="00D26FCE">
        <w:tc>
          <w:tcPr>
            <w:tcW w:w="2392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3A049B">
              <w:rPr>
                <w:rFonts w:ascii="Georgia" w:hAnsi="Georgia" w:cs="Arial"/>
                <w:b/>
                <w:sz w:val="28"/>
                <w:szCs w:val="28"/>
              </w:rPr>
              <w:t>0,015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2</w:t>
            </w:r>
          </w:p>
        </w:tc>
      </w:tr>
      <w:tr w:rsidR="0035390C" w:rsidRPr="003A049B" w:rsidTr="00D26FCE">
        <w:tc>
          <w:tcPr>
            <w:tcW w:w="2392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0,03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4</w:t>
            </w:r>
          </w:p>
        </w:tc>
      </w:tr>
      <w:tr w:rsidR="0035390C" w:rsidRPr="003A049B" w:rsidTr="00D26FCE">
        <w:tc>
          <w:tcPr>
            <w:tcW w:w="2392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0,06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8</w:t>
            </w:r>
          </w:p>
        </w:tc>
      </w:tr>
      <w:tr w:rsidR="0035390C" w:rsidRPr="003A049B" w:rsidTr="00D26FCE">
        <w:tc>
          <w:tcPr>
            <w:tcW w:w="2392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0,1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14</w:t>
            </w:r>
          </w:p>
        </w:tc>
      </w:tr>
      <w:tr w:rsidR="0035390C" w:rsidRPr="003A049B" w:rsidTr="00D26FCE">
        <w:tc>
          <w:tcPr>
            <w:tcW w:w="2392" w:type="dxa"/>
          </w:tcPr>
          <w:p w:rsidR="0035390C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0.2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28</w:t>
            </w:r>
          </w:p>
        </w:tc>
      </w:tr>
      <w:tr w:rsidR="0035390C" w:rsidRPr="003A049B" w:rsidTr="00D26FCE">
        <w:tc>
          <w:tcPr>
            <w:tcW w:w="2392" w:type="dxa"/>
          </w:tcPr>
          <w:p w:rsidR="0035390C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0,3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5390C" w:rsidRPr="003A049B" w:rsidRDefault="0035390C" w:rsidP="00D26FC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40</w:t>
            </w:r>
          </w:p>
        </w:tc>
      </w:tr>
    </w:tbl>
    <w:p w:rsidR="0035390C" w:rsidRPr="003A049B" w:rsidRDefault="0035390C" w:rsidP="0035390C">
      <w:pPr>
        <w:jc w:val="center"/>
        <w:rPr>
          <w:rFonts w:ascii="Georgia" w:hAnsi="Georgia" w:cs="Arial"/>
          <w:b/>
          <w:sz w:val="28"/>
          <w:szCs w:val="28"/>
        </w:rPr>
      </w:pPr>
    </w:p>
    <w:p w:rsidR="007B72D1" w:rsidRDefault="00BA6571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Гигиенические требования к параметрам микроклимата основных помещений закрытых плавательных бассейнов</w:t>
      </w:r>
    </w:p>
    <w:p w:rsidR="00BA6571" w:rsidRPr="0090587B" w:rsidRDefault="00BA6571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587B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90587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75C9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1F74" w:rsidRPr="0090587B">
        <w:rPr>
          <w:rFonts w:ascii="Times New Roman" w:eastAsia="Times New Roman" w:hAnsi="Times New Roman" w:cs="Times New Roman"/>
          <w:sz w:val="24"/>
          <w:szCs w:val="24"/>
        </w:rPr>
        <w:t>,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628"/>
        <w:gridCol w:w="1595"/>
        <w:gridCol w:w="1799"/>
        <w:gridCol w:w="1652"/>
        <w:gridCol w:w="1314"/>
      </w:tblGrid>
      <w:tr w:rsidR="003C1F74" w:rsidRPr="003C1F74" w:rsidTr="003C1F7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помещения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Температура воздуха, </w:t>
            </w: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Относительная влажность %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Параметры воздухообмена в 1 час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Скорость движения воздуха </w:t>
            </w: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/сек</w:t>
            </w:r>
          </w:p>
        </w:tc>
      </w:tr>
      <w:tr w:rsidR="003C1F74" w:rsidRPr="003C1F74" w:rsidTr="003C1F7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Залы ванн бассейнов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1-2 выше температуры воды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65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80 м3/час на 1 занимающегося и не менее 20 м3/час на 1 зрителя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0,2</w:t>
            </w:r>
          </w:p>
        </w:tc>
      </w:tr>
      <w:tr w:rsidR="003C1F74" w:rsidRPr="003C1F74" w:rsidTr="003C1F7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Залы подготовки занятий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60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80 м3/час на 1 </w:t>
            </w: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занимающегося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0,5</w:t>
            </w:r>
          </w:p>
        </w:tc>
      </w:tr>
      <w:tr w:rsidR="003C1F74" w:rsidRPr="003C1F74" w:rsidTr="003C1F74">
        <w:tc>
          <w:tcPr>
            <w:tcW w:w="4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Кратность воздухообмена в 1 час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F74" w:rsidRPr="003C1F74" w:rsidTr="003C1F7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4" w:rsidRPr="003C1F74" w:rsidRDefault="003C1F74" w:rsidP="003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вытяжка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4" w:rsidRPr="003C1F74" w:rsidRDefault="003C1F74" w:rsidP="003C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1F74" w:rsidRPr="003C1F74" w:rsidTr="003C1F7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Раздевальни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балансу с учетом душевых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(из душевых)</w:t>
            </w:r>
            <w:r w:rsidRPr="003C1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нормируется</w:t>
            </w:r>
          </w:p>
        </w:tc>
      </w:tr>
      <w:tr w:rsidR="003C1F74" w:rsidRPr="003C1F74" w:rsidTr="003C1F7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Душевые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“-</w:t>
            </w:r>
          </w:p>
        </w:tc>
      </w:tr>
      <w:tr w:rsidR="003C1F74" w:rsidRPr="003C1F74" w:rsidTr="003C1F7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Массажные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“-</w:t>
            </w:r>
          </w:p>
        </w:tc>
      </w:tr>
      <w:tr w:rsidR="003C1F74" w:rsidRPr="003C1F74" w:rsidTr="003C1F7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Камера сауны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(периодического действия при отсутствии людей)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4" w:rsidRPr="003C1F74" w:rsidRDefault="003C1F74" w:rsidP="003C1F74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C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“-</w:t>
            </w:r>
          </w:p>
        </w:tc>
      </w:tr>
    </w:tbl>
    <w:p w:rsidR="00BA6571" w:rsidRPr="00C038BE" w:rsidRDefault="00AE1E42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038BE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C038BE" w:rsidRPr="00C038B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75C9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02B36" w:rsidRDefault="00102B36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измерений количества приточного (удаляемого) воздуха по обслуживаемым помещениям от 12.01.2011г.</w:t>
      </w:r>
    </w:p>
    <w:tbl>
      <w:tblPr>
        <w:tblStyle w:val="aa"/>
        <w:tblW w:w="0" w:type="auto"/>
        <w:tblLook w:val="04A0"/>
      </w:tblPr>
      <w:tblGrid>
        <w:gridCol w:w="916"/>
        <w:gridCol w:w="2011"/>
        <w:gridCol w:w="2839"/>
        <w:gridCol w:w="1795"/>
        <w:gridCol w:w="1583"/>
      </w:tblGrid>
      <w:tr w:rsidR="00102B36" w:rsidTr="002C541A">
        <w:tc>
          <w:tcPr>
            <w:tcW w:w="916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11" w:type="dxa"/>
          </w:tcPr>
          <w:p w:rsid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Вент. </w:t>
            </w:r>
          </w:p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</w:t>
            </w:r>
          </w:p>
        </w:tc>
        <w:tc>
          <w:tcPr>
            <w:tcW w:w="2839" w:type="dxa"/>
          </w:tcPr>
          <w:p w:rsidR="00102B36" w:rsidRPr="00102B36" w:rsidRDefault="00102B36" w:rsidP="00102B3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1795" w:type="dxa"/>
          </w:tcPr>
          <w:p w:rsidR="00102B36" w:rsidRDefault="00102B36" w:rsidP="00102B3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Колич.</w:t>
            </w:r>
          </w:p>
          <w:p w:rsidR="00102B36" w:rsidRPr="00102B36" w:rsidRDefault="00102B36" w:rsidP="00102B3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воздуха м³</w:t>
            </w:r>
            <w:r w:rsidRPr="00102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час(проект)</w:t>
            </w:r>
          </w:p>
        </w:tc>
        <w:tc>
          <w:tcPr>
            <w:tcW w:w="1583" w:type="dxa"/>
          </w:tcPr>
          <w:p w:rsidR="00102B36" w:rsidRDefault="00102B36" w:rsidP="00102B3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Колич.</w:t>
            </w:r>
          </w:p>
          <w:p w:rsidR="00102B36" w:rsidRDefault="00102B36" w:rsidP="00102B3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воздуха м³</w:t>
            </w:r>
            <w:r w:rsidRPr="00102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час(факт)</w:t>
            </w:r>
          </w:p>
        </w:tc>
      </w:tr>
      <w:tr w:rsidR="00102B36" w:rsidTr="002C541A">
        <w:tc>
          <w:tcPr>
            <w:tcW w:w="916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11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- 21</w:t>
            </w:r>
          </w:p>
        </w:tc>
        <w:tc>
          <w:tcPr>
            <w:tcW w:w="2839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муж. 4 этаж и душевая</w:t>
            </w:r>
          </w:p>
        </w:tc>
        <w:tc>
          <w:tcPr>
            <w:tcW w:w="1795" w:type="dxa"/>
          </w:tcPr>
          <w:p w:rsidR="00102B36" w:rsidRPr="00102B36" w:rsidRDefault="00102B36" w:rsidP="00403A6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03A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102B36" w:rsidRPr="00102B36" w:rsidRDefault="00102B36" w:rsidP="00403A6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03A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B36" w:rsidTr="002C541A">
        <w:tc>
          <w:tcPr>
            <w:tcW w:w="916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02B36" w:rsidRPr="00102B36" w:rsidRDefault="00102B36" w:rsidP="00102B3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жен. 4 этаж и душевая</w:t>
            </w:r>
          </w:p>
        </w:tc>
        <w:tc>
          <w:tcPr>
            <w:tcW w:w="1795" w:type="dxa"/>
          </w:tcPr>
          <w:p w:rsidR="00102B36" w:rsidRPr="00102B36" w:rsidRDefault="00102B36" w:rsidP="00403A6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03A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102B36" w:rsidRPr="00102B36" w:rsidRDefault="00102B36" w:rsidP="00403A6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03A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36" w:rsidTr="002C541A">
        <w:tc>
          <w:tcPr>
            <w:tcW w:w="916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П-20</w:t>
            </w:r>
          </w:p>
        </w:tc>
        <w:tc>
          <w:tcPr>
            <w:tcW w:w="2839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инвентаря 2 эт.</w:t>
            </w:r>
          </w:p>
        </w:tc>
        <w:tc>
          <w:tcPr>
            <w:tcW w:w="1795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83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02B36" w:rsidTr="002C541A">
        <w:tc>
          <w:tcPr>
            <w:tcW w:w="916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 2 эт.</w:t>
            </w:r>
          </w:p>
        </w:tc>
        <w:tc>
          <w:tcPr>
            <w:tcW w:w="1795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83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02B36" w:rsidTr="002C541A">
        <w:tc>
          <w:tcPr>
            <w:tcW w:w="916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 пом. 2 эт.</w:t>
            </w:r>
          </w:p>
        </w:tc>
        <w:tc>
          <w:tcPr>
            <w:tcW w:w="1795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3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02B36" w:rsidTr="002C541A">
        <w:tc>
          <w:tcPr>
            <w:tcW w:w="916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1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П-19</w:t>
            </w:r>
          </w:p>
        </w:tc>
        <w:tc>
          <w:tcPr>
            <w:tcW w:w="2839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отдыха 1 эт.</w:t>
            </w:r>
          </w:p>
        </w:tc>
        <w:tc>
          <w:tcPr>
            <w:tcW w:w="1795" w:type="dxa"/>
          </w:tcPr>
          <w:p w:rsidR="00102B36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83" w:type="dxa"/>
          </w:tcPr>
          <w:p w:rsidR="00102B36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02B36" w:rsidTr="002C541A">
        <w:tc>
          <w:tcPr>
            <w:tcW w:w="916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Душевые 1 эт.</w:t>
            </w:r>
          </w:p>
        </w:tc>
        <w:tc>
          <w:tcPr>
            <w:tcW w:w="1795" w:type="dxa"/>
          </w:tcPr>
          <w:p w:rsidR="00102B36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83" w:type="dxa"/>
          </w:tcPr>
          <w:p w:rsidR="00102B36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02B36" w:rsidTr="002C541A">
        <w:tc>
          <w:tcPr>
            <w:tcW w:w="916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02B36" w:rsidRPr="00102B36" w:rsidRDefault="00102B36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02B36" w:rsidRPr="00102B36" w:rsidRDefault="008A1A7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1 эт.</w:t>
            </w:r>
          </w:p>
        </w:tc>
        <w:tc>
          <w:tcPr>
            <w:tcW w:w="1795" w:type="dxa"/>
          </w:tcPr>
          <w:p w:rsidR="00102B36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3" w:type="dxa"/>
          </w:tcPr>
          <w:p w:rsidR="00102B36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2B36" w:rsidTr="002C541A">
        <w:tc>
          <w:tcPr>
            <w:tcW w:w="916" w:type="dxa"/>
          </w:tcPr>
          <w:p w:rsidR="00102B36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1" w:type="dxa"/>
          </w:tcPr>
          <w:p w:rsidR="00102B36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П-18</w:t>
            </w:r>
          </w:p>
        </w:tc>
        <w:tc>
          <w:tcPr>
            <w:tcW w:w="2839" w:type="dxa"/>
          </w:tcPr>
          <w:p w:rsidR="00102B36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Бильярдная 1 эт.</w:t>
            </w:r>
          </w:p>
        </w:tc>
        <w:tc>
          <w:tcPr>
            <w:tcW w:w="1795" w:type="dxa"/>
          </w:tcPr>
          <w:p w:rsidR="00102B36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583" w:type="dxa"/>
          </w:tcPr>
          <w:p w:rsidR="00102B36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403A6F" w:rsidTr="002C541A">
        <w:tc>
          <w:tcPr>
            <w:tcW w:w="916" w:type="dxa"/>
          </w:tcPr>
          <w:p w:rsidR="00403A6F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1" w:type="dxa"/>
          </w:tcPr>
          <w:p w:rsidR="00403A6F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П-17</w:t>
            </w:r>
          </w:p>
        </w:tc>
        <w:tc>
          <w:tcPr>
            <w:tcW w:w="2839" w:type="dxa"/>
          </w:tcPr>
          <w:p w:rsidR="00403A6F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Насосно – фильтровальная станция</w:t>
            </w:r>
          </w:p>
        </w:tc>
        <w:tc>
          <w:tcPr>
            <w:tcW w:w="1795" w:type="dxa"/>
          </w:tcPr>
          <w:p w:rsidR="00403A6F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583" w:type="dxa"/>
          </w:tcPr>
          <w:p w:rsidR="00403A6F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403A6F" w:rsidTr="002C541A">
        <w:tc>
          <w:tcPr>
            <w:tcW w:w="916" w:type="dxa"/>
          </w:tcPr>
          <w:p w:rsidR="00403A6F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1" w:type="dxa"/>
          </w:tcPr>
          <w:p w:rsidR="00403A6F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П-16</w:t>
            </w:r>
          </w:p>
        </w:tc>
        <w:tc>
          <w:tcPr>
            <w:tcW w:w="2839" w:type="dxa"/>
          </w:tcPr>
          <w:p w:rsidR="00403A6F" w:rsidRPr="00102B36" w:rsidRDefault="007F04F9" w:rsidP="00EA039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Раздевалка </w:t>
            </w:r>
            <w:r w:rsidR="00EA0398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 эт.</w:t>
            </w:r>
          </w:p>
        </w:tc>
        <w:tc>
          <w:tcPr>
            <w:tcW w:w="1795" w:type="dxa"/>
          </w:tcPr>
          <w:p w:rsidR="00403A6F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83" w:type="dxa"/>
          </w:tcPr>
          <w:p w:rsidR="00403A6F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403A6F" w:rsidTr="002C541A">
        <w:tc>
          <w:tcPr>
            <w:tcW w:w="916" w:type="dxa"/>
          </w:tcPr>
          <w:p w:rsidR="00403A6F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403A6F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403A6F" w:rsidRPr="00102B36" w:rsidRDefault="007F04F9" w:rsidP="00EA039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Душевая </w:t>
            </w:r>
            <w:r w:rsidR="00EA0398">
              <w:rPr>
                <w:rFonts w:ascii="Times New Roman" w:eastAsia="Times New Roman" w:hAnsi="Times New Roman" w:cs="Times New Roman"/>
                <w:sz w:val="24"/>
                <w:szCs w:val="24"/>
              </w:rPr>
              <w:t>муж.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795" w:type="dxa"/>
          </w:tcPr>
          <w:p w:rsidR="00403A6F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83" w:type="dxa"/>
          </w:tcPr>
          <w:p w:rsidR="00403A6F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403A6F" w:rsidTr="002C541A">
        <w:tc>
          <w:tcPr>
            <w:tcW w:w="916" w:type="dxa"/>
          </w:tcPr>
          <w:p w:rsidR="00403A6F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403A6F" w:rsidRPr="00102B36" w:rsidRDefault="00403A6F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403A6F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врач</w:t>
            </w:r>
          </w:p>
        </w:tc>
        <w:tc>
          <w:tcPr>
            <w:tcW w:w="1795" w:type="dxa"/>
          </w:tcPr>
          <w:p w:rsidR="00403A6F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3" w:type="dxa"/>
          </w:tcPr>
          <w:p w:rsidR="00403A6F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3A6F" w:rsidTr="002C541A">
        <w:tc>
          <w:tcPr>
            <w:tcW w:w="916" w:type="dxa"/>
          </w:tcPr>
          <w:p w:rsidR="00403A6F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1" w:type="dxa"/>
          </w:tcPr>
          <w:p w:rsidR="00403A6F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П-15</w:t>
            </w:r>
          </w:p>
        </w:tc>
        <w:tc>
          <w:tcPr>
            <w:tcW w:w="2839" w:type="dxa"/>
          </w:tcPr>
          <w:p w:rsidR="00403A6F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 3эт.</w:t>
            </w:r>
          </w:p>
        </w:tc>
        <w:tc>
          <w:tcPr>
            <w:tcW w:w="1795" w:type="dxa"/>
          </w:tcPr>
          <w:p w:rsidR="00403A6F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3" w:type="dxa"/>
          </w:tcPr>
          <w:p w:rsidR="00403A6F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Мед.кабинет</w:t>
            </w:r>
          </w:p>
        </w:tc>
        <w:tc>
          <w:tcPr>
            <w:tcW w:w="1795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3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кабинет</w:t>
            </w:r>
          </w:p>
        </w:tc>
        <w:tc>
          <w:tcPr>
            <w:tcW w:w="1795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83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1795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83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П-14</w:t>
            </w:r>
          </w:p>
        </w:tc>
        <w:tc>
          <w:tcPr>
            <w:tcW w:w="2839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795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83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зам. директора</w:t>
            </w:r>
          </w:p>
        </w:tc>
        <w:tc>
          <w:tcPr>
            <w:tcW w:w="1795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83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795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83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795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83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Венткамера</w:t>
            </w:r>
          </w:p>
        </w:tc>
        <w:tc>
          <w:tcPr>
            <w:tcW w:w="1795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3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П-13</w:t>
            </w:r>
          </w:p>
        </w:tc>
        <w:tc>
          <w:tcPr>
            <w:tcW w:w="2839" w:type="dxa"/>
          </w:tcPr>
          <w:p w:rsidR="007F04F9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Раздевалка, душ. 2 этаж</w:t>
            </w:r>
          </w:p>
        </w:tc>
        <w:tc>
          <w:tcPr>
            <w:tcW w:w="1795" w:type="dxa"/>
          </w:tcPr>
          <w:p w:rsidR="007F04F9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83" w:type="dxa"/>
          </w:tcPr>
          <w:p w:rsidR="007F04F9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F04F9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Раздевалка, душ. 2 этаж</w:t>
            </w:r>
          </w:p>
        </w:tc>
        <w:tc>
          <w:tcPr>
            <w:tcW w:w="1795" w:type="dxa"/>
          </w:tcPr>
          <w:p w:rsidR="007F04F9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83" w:type="dxa"/>
          </w:tcPr>
          <w:p w:rsidR="007F04F9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F04F9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Раздевалка, душ. 2 этаж</w:t>
            </w:r>
          </w:p>
        </w:tc>
        <w:tc>
          <w:tcPr>
            <w:tcW w:w="1795" w:type="dxa"/>
          </w:tcPr>
          <w:p w:rsidR="007F04F9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83" w:type="dxa"/>
          </w:tcPr>
          <w:p w:rsidR="007F04F9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F04F9" w:rsidTr="002C541A">
        <w:tc>
          <w:tcPr>
            <w:tcW w:w="916" w:type="dxa"/>
          </w:tcPr>
          <w:p w:rsidR="007F04F9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F04F9" w:rsidRPr="00102B36" w:rsidRDefault="007F04F9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F04F9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Раздевалка, душ. 2 этаж</w:t>
            </w:r>
          </w:p>
        </w:tc>
        <w:tc>
          <w:tcPr>
            <w:tcW w:w="1795" w:type="dxa"/>
          </w:tcPr>
          <w:p w:rsidR="007F04F9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83" w:type="dxa"/>
          </w:tcPr>
          <w:p w:rsidR="007F04F9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П-12</w:t>
            </w: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1 эт.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Вестибюль 1 эт.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П-11</w:t>
            </w: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 4 эт.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П-10</w:t>
            </w: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бокса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П-9</w:t>
            </w: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фитнеса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П-8</w:t>
            </w: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Венткамера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 пом.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 пом.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Служ.пом.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Служ. пом.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 пом.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1" w:type="dxa"/>
          </w:tcPr>
          <w:p w:rsidR="00125D22" w:rsidRPr="00102B36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П-7</w:t>
            </w: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Фитнес-зал 1 эт.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3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инструктора</w:t>
            </w:r>
          </w:p>
        </w:tc>
        <w:tc>
          <w:tcPr>
            <w:tcW w:w="1795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83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25D22" w:rsidTr="002C541A">
        <w:tc>
          <w:tcPr>
            <w:tcW w:w="916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1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П-6</w:t>
            </w:r>
          </w:p>
        </w:tc>
        <w:tc>
          <w:tcPr>
            <w:tcW w:w="2839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класс</w:t>
            </w:r>
          </w:p>
        </w:tc>
        <w:tc>
          <w:tcPr>
            <w:tcW w:w="1795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83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Метод.класс</w:t>
            </w:r>
          </w:p>
        </w:tc>
        <w:tc>
          <w:tcPr>
            <w:tcW w:w="1795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83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25D22" w:rsidTr="002C541A">
        <w:tc>
          <w:tcPr>
            <w:tcW w:w="916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25D22" w:rsidRDefault="00125D2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пом.</w:t>
            </w:r>
          </w:p>
        </w:tc>
        <w:tc>
          <w:tcPr>
            <w:tcW w:w="1795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83" w:type="dxa"/>
          </w:tcPr>
          <w:p w:rsidR="00125D22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Ком. отдыха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П-5</w:t>
            </w: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бассейн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3 эт.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Ком.тренера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женская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Душевые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Деж. тренер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Трибуны</w:t>
            </w:r>
          </w:p>
        </w:tc>
        <w:tc>
          <w:tcPr>
            <w:tcW w:w="1795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583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Ком. персонала</w:t>
            </w:r>
          </w:p>
        </w:tc>
        <w:tc>
          <w:tcPr>
            <w:tcW w:w="1795" w:type="dxa"/>
          </w:tcPr>
          <w:p w:rsidR="00EA0398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83" w:type="dxa"/>
          </w:tcPr>
          <w:p w:rsidR="00EA0398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795" w:type="dxa"/>
          </w:tcPr>
          <w:p w:rsidR="00EA0398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583" w:type="dxa"/>
          </w:tcPr>
          <w:p w:rsidR="00EA0398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</w:t>
            </w:r>
          </w:p>
        </w:tc>
        <w:tc>
          <w:tcPr>
            <w:tcW w:w="1795" w:type="dxa"/>
          </w:tcPr>
          <w:p w:rsidR="00EA0398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83" w:type="dxa"/>
          </w:tcPr>
          <w:p w:rsidR="00EA0398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398" w:rsidTr="002C541A">
        <w:tc>
          <w:tcPr>
            <w:tcW w:w="916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A0398" w:rsidRDefault="00EA0398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EA0398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0398">
              <w:rPr>
                <w:rFonts w:ascii="Times New Roman" w:eastAsia="Times New Roman" w:hAnsi="Times New Roman" w:cs="Times New Roman"/>
                <w:sz w:val="24"/>
                <w:szCs w:val="24"/>
              </w:rPr>
              <w:t>ухня</w:t>
            </w:r>
          </w:p>
        </w:tc>
        <w:tc>
          <w:tcPr>
            <w:tcW w:w="1795" w:type="dxa"/>
          </w:tcPr>
          <w:p w:rsidR="00EA0398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1583" w:type="dxa"/>
          </w:tcPr>
          <w:p w:rsidR="00EA0398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2A0B0D" w:rsidTr="002C541A">
        <w:tc>
          <w:tcPr>
            <w:tcW w:w="916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1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2839" w:type="dxa"/>
          </w:tcPr>
          <w:p w:rsidR="002A0B0D" w:rsidRDefault="002A0B0D" w:rsidP="00D163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№1</w:t>
            </w:r>
          </w:p>
        </w:tc>
        <w:tc>
          <w:tcPr>
            <w:tcW w:w="1795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1583" w:type="dxa"/>
          </w:tcPr>
          <w:p w:rsidR="002A0B0D" w:rsidRDefault="002A0B0D" w:rsidP="00D163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2382</w:t>
            </w:r>
          </w:p>
        </w:tc>
      </w:tr>
      <w:tr w:rsidR="002A0B0D" w:rsidTr="002C541A">
        <w:tc>
          <w:tcPr>
            <w:tcW w:w="916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A0B0D" w:rsidRDefault="002A0B0D" w:rsidP="00D163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795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5570</w:t>
            </w:r>
          </w:p>
        </w:tc>
        <w:tc>
          <w:tcPr>
            <w:tcW w:w="1583" w:type="dxa"/>
          </w:tcPr>
          <w:p w:rsidR="002A0B0D" w:rsidRDefault="002A0B0D" w:rsidP="00D163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2A0B0D" w:rsidTr="002C541A">
        <w:tc>
          <w:tcPr>
            <w:tcW w:w="916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A0B0D" w:rsidRDefault="002A0B0D" w:rsidP="00D163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Рециркуляция</w:t>
            </w:r>
          </w:p>
        </w:tc>
        <w:tc>
          <w:tcPr>
            <w:tcW w:w="1795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5980</w:t>
            </w:r>
          </w:p>
        </w:tc>
        <w:tc>
          <w:tcPr>
            <w:tcW w:w="1583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2A0B0D" w:rsidTr="002C541A">
        <w:tc>
          <w:tcPr>
            <w:tcW w:w="916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A0B0D" w:rsidRDefault="002A0B0D" w:rsidP="00D163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№1</w:t>
            </w:r>
          </w:p>
        </w:tc>
        <w:tc>
          <w:tcPr>
            <w:tcW w:w="1795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5980</w:t>
            </w:r>
          </w:p>
        </w:tc>
        <w:tc>
          <w:tcPr>
            <w:tcW w:w="1583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2A0B0D" w:rsidTr="002C541A">
        <w:tc>
          <w:tcPr>
            <w:tcW w:w="916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11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П-1р</w:t>
            </w:r>
          </w:p>
        </w:tc>
        <w:tc>
          <w:tcPr>
            <w:tcW w:w="2839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№1</w:t>
            </w:r>
          </w:p>
        </w:tc>
        <w:tc>
          <w:tcPr>
            <w:tcW w:w="1795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7630</w:t>
            </w:r>
          </w:p>
        </w:tc>
        <w:tc>
          <w:tcPr>
            <w:tcW w:w="1583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A0B0D" w:rsidTr="002C541A">
        <w:tc>
          <w:tcPr>
            <w:tcW w:w="916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Рециркуляция</w:t>
            </w:r>
          </w:p>
        </w:tc>
        <w:tc>
          <w:tcPr>
            <w:tcW w:w="1795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5980</w:t>
            </w:r>
          </w:p>
        </w:tc>
        <w:tc>
          <w:tcPr>
            <w:tcW w:w="1583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2A0B0D" w:rsidTr="002C541A">
        <w:tc>
          <w:tcPr>
            <w:tcW w:w="916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№1</w:t>
            </w:r>
          </w:p>
        </w:tc>
        <w:tc>
          <w:tcPr>
            <w:tcW w:w="1795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5980</w:t>
            </w:r>
          </w:p>
        </w:tc>
        <w:tc>
          <w:tcPr>
            <w:tcW w:w="1583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2A0B0D" w:rsidTr="002C541A">
        <w:tc>
          <w:tcPr>
            <w:tcW w:w="916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11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В-48</w:t>
            </w:r>
          </w:p>
        </w:tc>
        <w:tc>
          <w:tcPr>
            <w:tcW w:w="2839" w:type="dxa"/>
          </w:tcPr>
          <w:p w:rsidR="002A0B0D" w:rsidRDefault="002A0B0D" w:rsidP="002A0B0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деж. врача</w:t>
            </w:r>
          </w:p>
        </w:tc>
        <w:tc>
          <w:tcPr>
            <w:tcW w:w="1795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3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A0B0D" w:rsidTr="002C541A">
        <w:tc>
          <w:tcPr>
            <w:tcW w:w="916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11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В-47</w:t>
            </w:r>
          </w:p>
        </w:tc>
        <w:tc>
          <w:tcPr>
            <w:tcW w:w="2839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Процедурн. кабинет</w:t>
            </w:r>
          </w:p>
        </w:tc>
        <w:tc>
          <w:tcPr>
            <w:tcW w:w="1795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3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0B0D" w:rsidTr="002C541A">
        <w:tc>
          <w:tcPr>
            <w:tcW w:w="916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11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В-46</w:t>
            </w:r>
          </w:p>
        </w:tc>
        <w:tc>
          <w:tcPr>
            <w:tcW w:w="2839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3 эт.</w:t>
            </w:r>
          </w:p>
        </w:tc>
        <w:tc>
          <w:tcPr>
            <w:tcW w:w="1795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A0B0D" w:rsidTr="002C541A">
        <w:tc>
          <w:tcPr>
            <w:tcW w:w="916" w:type="dxa"/>
          </w:tcPr>
          <w:p w:rsidR="002A0B0D" w:rsidRDefault="002A0B0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В-45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3 эт.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В-44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3 эт.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В-43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2 эт.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В-42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2 эт.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В-41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1 эт.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В-40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кабинет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В-39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 отходов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В-38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спорт инвентаря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В-37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инвентаря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В-36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Тренерская 1 эт.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В-35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1 эт.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В-34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4 эт.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В-33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4 эт.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A0B0D" w:rsidTr="002C541A">
        <w:tc>
          <w:tcPr>
            <w:tcW w:w="916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11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В-32</w:t>
            </w:r>
          </w:p>
        </w:tc>
        <w:tc>
          <w:tcPr>
            <w:tcW w:w="2839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Сауна</w:t>
            </w:r>
          </w:p>
        </w:tc>
        <w:tc>
          <w:tcPr>
            <w:tcW w:w="1795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83" w:type="dxa"/>
          </w:tcPr>
          <w:p w:rsidR="002A0B0D" w:rsidRDefault="0024388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885" w:rsidTr="002C541A">
        <w:tc>
          <w:tcPr>
            <w:tcW w:w="916" w:type="dxa"/>
          </w:tcPr>
          <w:p w:rsidR="0024388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11" w:type="dxa"/>
          </w:tcPr>
          <w:p w:rsidR="0024388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В-31</w:t>
            </w:r>
          </w:p>
        </w:tc>
        <w:tc>
          <w:tcPr>
            <w:tcW w:w="2839" w:type="dxa"/>
          </w:tcPr>
          <w:p w:rsidR="0024388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Душевая</w:t>
            </w:r>
          </w:p>
        </w:tc>
        <w:tc>
          <w:tcPr>
            <w:tcW w:w="1795" w:type="dxa"/>
          </w:tcPr>
          <w:p w:rsidR="0024388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83" w:type="dxa"/>
          </w:tcPr>
          <w:p w:rsidR="0024388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43885" w:rsidTr="002C541A">
        <w:tc>
          <w:tcPr>
            <w:tcW w:w="916" w:type="dxa"/>
          </w:tcPr>
          <w:p w:rsidR="0024388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11" w:type="dxa"/>
          </w:tcPr>
          <w:p w:rsidR="0024388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В-30</w:t>
            </w:r>
          </w:p>
        </w:tc>
        <w:tc>
          <w:tcPr>
            <w:tcW w:w="2839" w:type="dxa"/>
          </w:tcPr>
          <w:p w:rsidR="0024388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Служ. пом. 2 эт.</w:t>
            </w:r>
          </w:p>
        </w:tc>
        <w:tc>
          <w:tcPr>
            <w:tcW w:w="1795" w:type="dxa"/>
          </w:tcPr>
          <w:p w:rsidR="0024388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3" w:type="dxa"/>
          </w:tcPr>
          <w:p w:rsidR="0024388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16335" w:rsidTr="002C541A">
        <w:tc>
          <w:tcPr>
            <w:tcW w:w="916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11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В-29</w:t>
            </w:r>
          </w:p>
        </w:tc>
        <w:tc>
          <w:tcPr>
            <w:tcW w:w="2839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раздевалка 1 эт.</w:t>
            </w:r>
          </w:p>
        </w:tc>
        <w:tc>
          <w:tcPr>
            <w:tcW w:w="1795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3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16335" w:rsidTr="002C541A">
        <w:tc>
          <w:tcPr>
            <w:tcW w:w="916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11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В-28</w:t>
            </w:r>
          </w:p>
        </w:tc>
        <w:tc>
          <w:tcPr>
            <w:tcW w:w="2839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Метод.класс </w:t>
            </w:r>
          </w:p>
        </w:tc>
        <w:tc>
          <w:tcPr>
            <w:tcW w:w="1795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3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16335" w:rsidTr="002C541A">
        <w:tc>
          <w:tcPr>
            <w:tcW w:w="916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11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В-27</w:t>
            </w:r>
          </w:p>
        </w:tc>
        <w:tc>
          <w:tcPr>
            <w:tcW w:w="2839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Метод.класс 2 эт.</w:t>
            </w:r>
          </w:p>
        </w:tc>
        <w:tc>
          <w:tcPr>
            <w:tcW w:w="1795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83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16335" w:rsidTr="002C541A">
        <w:tc>
          <w:tcPr>
            <w:tcW w:w="916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11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В-26</w:t>
            </w:r>
          </w:p>
        </w:tc>
        <w:tc>
          <w:tcPr>
            <w:tcW w:w="2839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Метод.класс</w:t>
            </w:r>
          </w:p>
        </w:tc>
        <w:tc>
          <w:tcPr>
            <w:tcW w:w="1795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83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16335" w:rsidTr="002C541A">
        <w:tc>
          <w:tcPr>
            <w:tcW w:w="916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11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В-25</w:t>
            </w:r>
          </w:p>
        </w:tc>
        <w:tc>
          <w:tcPr>
            <w:tcW w:w="2839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795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83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16335" w:rsidTr="002C541A">
        <w:tc>
          <w:tcPr>
            <w:tcW w:w="916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11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В-24</w:t>
            </w:r>
          </w:p>
        </w:tc>
        <w:tc>
          <w:tcPr>
            <w:tcW w:w="2839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душ. 2 эт.</w:t>
            </w:r>
          </w:p>
        </w:tc>
        <w:tc>
          <w:tcPr>
            <w:tcW w:w="1795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83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16335" w:rsidTr="002C541A">
        <w:tc>
          <w:tcPr>
            <w:tcW w:w="916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11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В-23</w:t>
            </w:r>
          </w:p>
        </w:tc>
        <w:tc>
          <w:tcPr>
            <w:tcW w:w="2839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душ. 2 эт.</w:t>
            </w:r>
          </w:p>
        </w:tc>
        <w:tc>
          <w:tcPr>
            <w:tcW w:w="1795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3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6335" w:rsidTr="002C541A">
        <w:tc>
          <w:tcPr>
            <w:tcW w:w="916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душ. 2 эт.</w:t>
            </w:r>
          </w:p>
        </w:tc>
        <w:tc>
          <w:tcPr>
            <w:tcW w:w="1795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3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16335" w:rsidTr="002C541A">
        <w:tc>
          <w:tcPr>
            <w:tcW w:w="916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11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В-22</w:t>
            </w:r>
          </w:p>
        </w:tc>
        <w:tc>
          <w:tcPr>
            <w:tcW w:w="2839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1 эт.</w:t>
            </w:r>
          </w:p>
        </w:tc>
        <w:tc>
          <w:tcPr>
            <w:tcW w:w="1795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3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16335" w:rsidTr="002C541A">
        <w:tc>
          <w:tcPr>
            <w:tcW w:w="916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11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В-21</w:t>
            </w:r>
          </w:p>
        </w:tc>
        <w:tc>
          <w:tcPr>
            <w:tcW w:w="2839" w:type="dxa"/>
          </w:tcPr>
          <w:p w:rsidR="00D16335" w:rsidRDefault="00D16335" w:rsidP="00D163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1 эт.</w:t>
            </w:r>
          </w:p>
        </w:tc>
        <w:tc>
          <w:tcPr>
            <w:tcW w:w="1795" w:type="dxa"/>
          </w:tcPr>
          <w:p w:rsidR="00D16335" w:rsidRDefault="00D16335" w:rsidP="00D163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3" w:type="dxa"/>
          </w:tcPr>
          <w:p w:rsidR="00D16335" w:rsidRDefault="00D16335" w:rsidP="00D163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16335" w:rsidTr="002C541A">
        <w:tc>
          <w:tcPr>
            <w:tcW w:w="916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11" w:type="dxa"/>
          </w:tcPr>
          <w:p w:rsidR="00D16335" w:rsidRDefault="00D16335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В-20</w:t>
            </w:r>
          </w:p>
        </w:tc>
        <w:tc>
          <w:tcPr>
            <w:tcW w:w="2839" w:type="dxa"/>
          </w:tcPr>
          <w:p w:rsidR="00D16335" w:rsidRDefault="00D16335" w:rsidP="00D1633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Ком. отдыха 1 эт.</w:t>
            </w:r>
          </w:p>
        </w:tc>
        <w:tc>
          <w:tcPr>
            <w:tcW w:w="1795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83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16335" w:rsidTr="002C541A">
        <w:tc>
          <w:tcPr>
            <w:tcW w:w="916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11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В-19</w:t>
            </w:r>
          </w:p>
        </w:tc>
        <w:tc>
          <w:tcPr>
            <w:tcW w:w="2839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душ.2 эт.</w:t>
            </w:r>
          </w:p>
        </w:tc>
        <w:tc>
          <w:tcPr>
            <w:tcW w:w="1795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83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16335" w:rsidTr="002C541A">
        <w:tc>
          <w:tcPr>
            <w:tcW w:w="916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11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В-18</w:t>
            </w:r>
          </w:p>
        </w:tc>
        <w:tc>
          <w:tcPr>
            <w:tcW w:w="2839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Душевая 1 эт.</w:t>
            </w:r>
          </w:p>
        </w:tc>
        <w:tc>
          <w:tcPr>
            <w:tcW w:w="1795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83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16335" w:rsidTr="002C541A">
        <w:tc>
          <w:tcPr>
            <w:tcW w:w="916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11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В-17</w:t>
            </w:r>
          </w:p>
        </w:tc>
        <w:tc>
          <w:tcPr>
            <w:tcW w:w="2839" w:type="dxa"/>
          </w:tcPr>
          <w:p w:rsidR="00D16335" w:rsidRDefault="00FF31C2" w:rsidP="00FF31C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Раздевалки жен. и муж.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,санузлы 4 этаж</w:t>
            </w:r>
          </w:p>
        </w:tc>
        <w:tc>
          <w:tcPr>
            <w:tcW w:w="1795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583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16335" w:rsidTr="002C541A">
        <w:tc>
          <w:tcPr>
            <w:tcW w:w="916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011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В-16</w:t>
            </w:r>
          </w:p>
        </w:tc>
        <w:tc>
          <w:tcPr>
            <w:tcW w:w="2839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помещ.</w:t>
            </w:r>
          </w:p>
        </w:tc>
        <w:tc>
          <w:tcPr>
            <w:tcW w:w="1795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83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16335" w:rsidTr="002C541A">
        <w:tc>
          <w:tcPr>
            <w:tcW w:w="916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11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В-15</w:t>
            </w:r>
          </w:p>
        </w:tc>
        <w:tc>
          <w:tcPr>
            <w:tcW w:w="2839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795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583" w:type="dxa"/>
          </w:tcPr>
          <w:p w:rsidR="00D16335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FF31C2" w:rsidTr="002C541A">
        <w:tc>
          <w:tcPr>
            <w:tcW w:w="916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11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В-14</w:t>
            </w:r>
          </w:p>
        </w:tc>
        <w:tc>
          <w:tcPr>
            <w:tcW w:w="2839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директора,секретаря,зама и бухгалтерии</w:t>
            </w:r>
          </w:p>
        </w:tc>
        <w:tc>
          <w:tcPr>
            <w:tcW w:w="1795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83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F31C2" w:rsidTr="002C541A">
        <w:tc>
          <w:tcPr>
            <w:tcW w:w="916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11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В-13</w:t>
            </w:r>
          </w:p>
        </w:tc>
        <w:tc>
          <w:tcPr>
            <w:tcW w:w="2839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жен., душевая</w:t>
            </w:r>
          </w:p>
        </w:tc>
        <w:tc>
          <w:tcPr>
            <w:tcW w:w="1795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583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FF31C2" w:rsidTr="002C541A">
        <w:tc>
          <w:tcPr>
            <w:tcW w:w="916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11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В-12</w:t>
            </w:r>
          </w:p>
        </w:tc>
        <w:tc>
          <w:tcPr>
            <w:tcW w:w="2839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Служ. помещения, венткамера</w:t>
            </w:r>
          </w:p>
        </w:tc>
        <w:tc>
          <w:tcPr>
            <w:tcW w:w="1795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583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FF31C2" w:rsidTr="002C541A">
        <w:tc>
          <w:tcPr>
            <w:tcW w:w="916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11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В-11</w:t>
            </w:r>
          </w:p>
        </w:tc>
        <w:tc>
          <w:tcPr>
            <w:tcW w:w="2839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Бильярдная</w:t>
            </w:r>
          </w:p>
        </w:tc>
        <w:tc>
          <w:tcPr>
            <w:tcW w:w="1795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583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FF31C2" w:rsidTr="002C541A">
        <w:tc>
          <w:tcPr>
            <w:tcW w:w="916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11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В-10</w:t>
            </w:r>
          </w:p>
        </w:tc>
        <w:tc>
          <w:tcPr>
            <w:tcW w:w="2839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Фитнес-зал, солярий</w:t>
            </w:r>
          </w:p>
        </w:tc>
        <w:tc>
          <w:tcPr>
            <w:tcW w:w="1795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583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1136</w:t>
            </w:r>
          </w:p>
        </w:tc>
      </w:tr>
      <w:tr w:rsidR="00FF31C2" w:rsidTr="002C541A">
        <w:tc>
          <w:tcPr>
            <w:tcW w:w="916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11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В-9</w:t>
            </w:r>
          </w:p>
        </w:tc>
        <w:tc>
          <w:tcPr>
            <w:tcW w:w="2839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 4 эт.</w:t>
            </w:r>
          </w:p>
        </w:tc>
        <w:tc>
          <w:tcPr>
            <w:tcW w:w="1795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83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FF31C2" w:rsidTr="002C541A">
        <w:tc>
          <w:tcPr>
            <w:tcW w:w="916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11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В-8</w:t>
            </w:r>
          </w:p>
        </w:tc>
        <w:tc>
          <w:tcPr>
            <w:tcW w:w="2839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Фитнес-зал 2 эт.</w:t>
            </w:r>
          </w:p>
        </w:tc>
        <w:tc>
          <w:tcPr>
            <w:tcW w:w="1795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83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F31C2" w:rsidTr="002C541A">
        <w:tc>
          <w:tcPr>
            <w:tcW w:w="916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11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В-7</w:t>
            </w:r>
          </w:p>
        </w:tc>
        <w:tc>
          <w:tcPr>
            <w:tcW w:w="2839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бокса 2 эт.</w:t>
            </w:r>
          </w:p>
        </w:tc>
        <w:tc>
          <w:tcPr>
            <w:tcW w:w="1795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83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FF31C2" w:rsidTr="002C541A">
        <w:tc>
          <w:tcPr>
            <w:tcW w:w="916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11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В-6</w:t>
            </w:r>
          </w:p>
        </w:tc>
        <w:tc>
          <w:tcPr>
            <w:tcW w:w="2839" w:type="dxa"/>
          </w:tcPr>
          <w:p w:rsidR="00FF31C2" w:rsidRDefault="00FF31C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 муж., душевые 3 эт.</w:t>
            </w:r>
          </w:p>
        </w:tc>
        <w:tc>
          <w:tcPr>
            <w:tcW w:w="1795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583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</w:t>
            </w:r>
          </w:p>
        </w:tc>
      </w:tr>
      <w:tr w:rsidR="00FF31C2" w:rsidTr="002C541A">
        <w:tc>
          <w:tcPr>
            <w:tcW w:w="916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11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В-5</w:t>
            </w:r>
          </w:p>
        </w:tc>
        <w:tc>
          <w:tcPr>
            <w:tcW w:w="2839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Насосно – фильтровальная станция </w:t>
            </w:r>
          </w:p>
        </w:tc>
        <w:tc>
          <w:tcPr>
            <w:tcW w:w="1795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83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F31C2" w:rsidTr="002C541A">
        <w:tc>
          <w:tcPr>
            <w:tcW w:w="916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11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В-4</w:t>
            </w:r>
          </w:p>
        </w:tc>
        <w:tc>
          <w:tcPr>
            <w:tcW w:w="2839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бассейн</w:t>
            </w:r>
          </w:p>
        </w:tc>
        <w:tc>
          <w:tcPr>
            <w:tcW w:w="1795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583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F31C2" w:rsidTr="002C541A">
        <w:tc>
          <w:tcPr>
            <w:tcW w:w="916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11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В-3</w:t>
            </w:r>
          </w:p>
        </w:tc>
        <w:tc>
          <w:tcPr>
            <w:tcW w:w="2839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Кухня, моечная</w:t>
            </w:r>
          </w:p>
        </w:tc>
        <w:tc>
          <w:tcPr>
            <w:tcW w:w="1795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583" w:type="dxa"/>
          </w:tcPr>
          <w:p w:rsidR="00FF31C2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2C541A" w:rsidTr="002C541A">
        <w:tc>
          <w:tcPr>
            <w:tcW w:w="916" w:type="dxa"/>
          </w:tcPr>
          <w:p w:rsidR="002C541A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11" w:type="dxa"/>
          </w:tcPr>
          <w:p w:rsidR="002C541A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В-2р</w:t>
            </w:r>
          </w:p>
        </w:tc>
        <w:tc>
          <w:tcPr>
            <w:tcW w:w="2839" w:type="dxa"/>
          </w:tcPr>
          <w:p w:rsidR="002C541A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и бассейн №1</w:t>
            </w:r>
          </w:p>
        </w:tc>
        <w:tc>
          <w:tcPr>
            <w:tcW w:w="1795" w:type="dxa"/>
          </w:tcPr>
          <w:p w:rsidR="002C541A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83" w:type="dxa"/>
          </w:tcPr>
          <w:p w:rsidR="002C541A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2C541A" w:rsidTr="002C541A">
        <w:tc>
          <w:tcPr>
            <w:tcW w:w="916" w:type="dxa"/>
          </w:tcPr>
          <w:p w:rsidR="002C541A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11" w:type="dxa"/>
          </w:tcPr>
          <w:p w:rsidR="002C541A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2839" w:type="dxa"/>
          </w:tcPr>
          <w:p w:rsidR="002C541A" w:rsidRDefault="002C541A" w:rsidP="002C541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и бассейн №1</w:t>
            </w:r>
          </w:p>
        </w:tc>
        <w:tc>
          <w:tcPr>
            <w:tcW w:w="1795" w:type="dxa"/>
          </w:tcPr>
          <w:p w:rsidR="002C541A" w:rsidRDefault="002C541A" w:rsidP="002C541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83" w:type="dxa"/>
          </w:tcPr>
          <w:p w:rsidR="002C541A" w:rsidRDefault="002C541A" w:rsidP="002C541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2C541A" w:rsidTr="002C541A">
        <w:tc>
          <w:tcPr>
            <w:tcW w:w="916" w:type="dxa"/>
          </w:tcPr>
          <w:p w:rsidR="002C541A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11" w:type="dxa"/>
          </w:tcPr>
          <w:p w:rsidR="002C541A" w:rsidRDefault="002C541A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2839" w:type="dxa"/>
          </w:tcPr>
          <w:p w:rsidR="002C541A" w:rsidRDefault="002C541A" w:rsidP="002C541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Трибуны</w:t>
            </w:r>
          </w:p>
        </w:tc>
        <w:tc>
          <w:tcPr>
            <w:tcW w:w="1795" w:type="dxa"/>
          </w:tcPr>
          <w:p w:rsidR="002C541A" w:rsidRDefault="002C541A" w:rsidP="002C541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1583" w:type="dxa"/>
          </w:tcPr>
          <w:p w:rsidR="002C541A" w:rsidRDefault="002C541A" w:rsidP="002C541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</w:tr>
    </w:tbl>
    <w:p w:rsidR="002C541A" w:rsidRDefault="002C541A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541A">
        <w:rPr>
          <w:rFonts w:ascii="Times New Roman" w:eastAsia="Times New Roman" w:hAnsi="Times New Roman" w:cs="Times New Roman"/>
          <w:sz w:val="24"/>
          <w:szCs w:val="24"/>
        </w:rPr>
        <w:t>Освещенность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поверхности воды должна быть не менее 100лк (п.3.11.4)</w:t>
      </w:r>
    </w:p>
    <w:p w:rsidR="002C541A" w:rsidRDefault="002C541A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шума в залах не должен превышать 60 дбА</w:t>
      </w:r>
      <w:r w:rsidRPr="002C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уровень шума при проведении занятий и во время соревнований допускается до 82 дбА и 110 дбА (п.3.11.5)</w:t>
      </w:r>
    </w:p>
    <w:p w:rsidR="0065713C" w:rsidRDefault="002C541A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Концентрация свободного хлора в воздухе над бассейном допускается не более 0,1мг</w:t>
      </w:r>
      <w:r w:rsidRPr="002C541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м³.</w:t>
      </w:r>
    </w:p>
    <w:p w:rsidR="00875C91" w:rsidRDefault="00875C91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№8</w:t>
      </w:r>
    </w:p>
    <w:p w:rsidR="00CE0C42" w:rsidRDefault="00CE0C42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по программе производственного контроля плавательного бассейна «Дельфин» МОУДОД ДЮСШ №2.</w:t>
      </w:r>
    </w:p>
    <w:tbl>
      <w:tblPr>
        <w:tblStyle w:val="aa"/>
        <w:tblW w:w="0" w:type="auto"/>
        <w:tblLook w:val="04A0"/>
      </w:tblPr>
      <w:tblGrid>
        <w:gridCol w:w="959"/>
        <w:gridCol w:w="2393"/>
        <w:gridCol w:w="2393"/>
        <w:gridCol w:w="2393"/>
      </w:tblGrid>
      <w:tr w:rsidR="00CE0C42" w:rsidTr="00CE0C42">
        <w:tc>
          <w:tcPr>
            <w:tcW w:w="959" w:type="dxa"/>
          </w:tcPr>
          <w:p w:rsidR="00CE0C42" w:rsidRPr="00CE0C42" w:rsidRDefault="00CE0C4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93" w:type="dxa"/>
          </w:tcPr>
          <w:p w:rsidR="00CE0C42" w:rsidRPr="00CE0C42" w:rsidRDefault="00CE0C4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CE0C42" w:rsidRDefault="00CE0C4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CE0C42" w:rsidRDefault="00CE0C4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E0C42" w:rsidTr="00CE0C42">
        <w:tc>
          <w:tcPr>
            <w:tcW w:w="959" w:type="dxa"/>
          </w:tcPr>
          <w:p w:rsidR="00CE0C42" w:rsidRPr="00CE0C42" w:rsidRDefault="00CE0C4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E0C42" w:rsidRPr="00CE0C42" w:rsidRDefault="00CE0C42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42">
              <w:rPr>
                <w:rFonts w:ascii="Times New Roman" w:eastAsia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спечение работников (уборщики служ. помещений, лаборанты, мед.сестра, хлораторщик) спецодеждой</w:t>
            </w:r>
          </w:p>
        </w:tc>
        <w:tc>
          <w:tcPr>
            <w:tcW w:w="2393" w:type="dxa"/>
            <w:vAlign w:val="center"/>
          </w:tcPr>
          <w:p w:rsidR="00CE0C42" w:rsidRDefault="00CE0C42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 w:rsidR="0000156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</w:p>
          <w:p w:rsidR="00001567" w:rsidRPr="00CE0C42" w:rsidRDefault="00001567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2393" w:type="dxa"/>
            <w:vAlign w:val="center"/>
          </w:tcPr>
          <w:p w:rsidR="00CE0C42" w:rsidRPr="00CE0C42" w:rsidRDefault="00001567" w:rsidP="00CE0C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0C42" w:rsidTr="00166D3B">
        <w:tc>
          <w:tcPr>
            <w:tcW w:w="959" w:type="dxa"/>
          </w:tcPr>
          <w:p w:rsidR="00CE0C42" w:rsidRPr="00166D3B" w:rsidRDefault="00001567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CE0C42" w:rsidRPr="00166D3B" w:rsidRDefault="00166D3B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системы водоподготовки, составление графика ППР</w:t>
            </w:r>
          </w:p>
        </w:tc>
        <w:tc>
          <w:tcPr>
            <w:tcW w:w="2393" w:type="dxa"/>
            <w:vAlign w:val="center"/>
          </w:tcPr>
          <w:p w:rsidR="00CE0C42" w:rsidRPr="00166D3B" w:rsidRDefault="00166D3B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инженер </w:t>
            </w:r>
            <w:r w:rsidR="00001567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Ремизов П.Я.</w:t>
            </w:r>
          </w:p>
        </w:tc>
        <w:tc>
          <w:tcPr>
            <w:tcW w:w="2393" w:type="dxa"/>
            <w:vAlign w:val="center"/>
          </w:tcPr>
          <w:p w:rsidR="00CE0C42" w:rsidRPr="00166D3B" w:rsidRDefault="00001567" w:rsidP="00166D3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0C42" w:rsidTr="00166D3B">
        <w:tc>
          <w:tcPr>
            <w:tcW w:w="959" w:type="dxa"/>
          </w:tcPr>
          <w:p w:rsidR="00CE0C42" w:rsidRPr="00166D3B" w:rsidRDefault="00001567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CE0C42" w:rsidRPr="00166D3B" w:rsidRDefault="00166D3B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препаратов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очистки воды в бассейнах, закупка препаратов для лабораторных исследований.</w:t>
            </w:r>
          </w:p>
        </w:tc>
        <w:tc>
          <w:tcPr>
            <w:tcW w:w="2393" w:type="dxa"/>
            <w:vAlign w:val="center"/>
          </w:tcPr>
          <w:p w:rsidR="00CE0C42" w:rsidRPr="00166D3B" w:rsidRDefault="00166D3B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</w:t>
            </w:r>
            <w:r w:rsidR="0000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хозяйством </w:t>
            </w:r>
            <w:r w:rsidR="00001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Соколова О.В.</w:t>
            </w:r>
          </w:p>
        </w:tc>
        <w:tc>
          <w:tcPr>
            <w:tcW w:w="2393" w:type="dxa"/>
            <w:vAlign w:val="center"/>
          </w:tcPr>
          <w:p w:rsidR="00CE0C42" w:rsidRPr="00166D3B" w:rsidRDefault="00001567" w:rsidP="00166D3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E0C42" w:rsidTr="00C3719B">
        <w:tc>
          <w:tcPr>
            <w:tcW w:w="959" w:type="dxa"/>
          </w:tcPr>
          <w:p w:rsidR="00CE0C42" w:rsidRPr="00166D3B" w:rsidRDefault="00001567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3" w:type="dxa"/>
          </w:tcPr>
          <w:p w:rsidR="00CE0C42" w:rsidRPr="00166D3B" w:rsidRDefault="00751FF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персоналом экзамена по санитарному минимуму.</w:t>
            </w:r>
          </w:p>
        </w:tc>
        <w:tc>
          <w:tcPr>
            <w:tcW w:w="2393" w:type="dxa"/>
            <w:vAlign w:val="center"/>
          </w:tcPr>
          <w:p w:rsidR="00C3719B" w:rsidRDefault="00C3719B" w:rsidP="00C3719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567" w:rsidRDefault="00751FFD" w:rsidP="00C3719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Мед.сестра</w:t>
            </w:r>
          </w:p>
          <w:p w:rsidR="00CE0C42" w:rsidRDefault="00001567" w:rsidP="00C3719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Матарас Л.Н.</w:t>
            </w:r>
          </w:p>
          <w:p w:rsidR="00751FFD" w:rsidRPr="00166D3B" w:rsidRDefault="00751FFD" w:rsidP="00C3719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E0C42" w:rsidRPr="00166D3B" w:rsidRDefault="00BB305B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  <w:r w:rsidR="00751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0015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1FF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0C42" w:rsidTr="00751FFD">
        <w:tc>
          <w:tcPr>
            <w:tcW w:w="959" w:type="dxa"/>
          </w:tcPr>
          <w:p w:rsidR="00CE0C42" w:rsidRPr="00166D3B" w:rsidRDefault="00001567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CE0C42" w:rsidRPr="00166D3B" w:rsidRDefault="00751FFD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рабочих  мест и мест общего пользования (раздевалки, бассейны, санузлы).</w:t>
            </w:r>
          </w:p>
        </w:tc>
        <w:tc>
          <w:tcPr>
            <w:tcW w:w="2393" w:type="dxa"/>
            <w:vAlign w:val="center"/>
          </w:tcPr>
          <w:p w:rsidR="00CE0C42" w:rsidRPr="00166D3B" w:rsidRDefault="00751FFD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 w:rsidR="0000156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 Соколова О.В.,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 Дюкова Т.В.</w:t>
            </w:r>
            <w:r w:rsidR="00C3719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инженер Ремизов П.Я.</w:t>
            </w:r>
          </w:p>
        </w:tc>
        <w:tc>
          <w:tcPr>
            <w:tcW w:w="2393" w:type="dxa"/>
            <w:vAlign w:val="center"/>
          </w:tcPr>
          <w:p w:rsidR="00CE0C42" w:rsidRPr="00166D3B" w:rsidRDefault="00001567" w:rsidP="00751FF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0C42" w:rsidTr="00001567">
        <w:tc>
          <w:tcPr>
            <w:tcW w:w="959" w:type="dxa"/>
          </w:tcPr>
          <w:p w:rsidR="00CE0C42" w:rsidRPr="00166D3B" w:rsidRDefault="00001567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CE0C42" w:rsidRPr="00166D3B" w:rsidRDefault="00001567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лабораторных анализов согласно Регламента производственного контроля</w:t>
            </w:r>
          </w:p>
        </w:tc>
        <w:tc>
          <w:tcPr>
            <w:tcW w:w="2393" w:type="dxa"/>
            <w:vAlign w:val="center"/>
          </w:tcPr>
          <w:p w:rsidR="00CE0C42" w:rsidRDefault="00001567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Лаборанты Голубева С.В., Ромина Г.Р.</w:t>
            </w:r>
            <w:r w:rsidR="00FA5323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инженер Ремизов П.Я.</w:t>
            </w:r>
            <w:r w:rsidR="00C3719B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 по АХР Дюкова Т.В.</w:t>
            </w:r>
          </w:p>
          <w:p w:rsidR="00001567" w:rsidRPr="00166D3B" w:rsidRDefault="00001567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E0C42" w:rsidRPr="00166D3B" w:rsidRDefault="00001567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A5323" w:rsidTr="00001567">
        <w:tc>
          <w:tcPr>
            <w:tcW w:w="959" w:type="dxa"/>
          </w:tcPr>
          <w:p w:rsidR="00FA5323" w:rsidRDefault="00FA5323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FA5323" w:rsidRDefault="00FA5323" w:rsidP="00FA532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периодических медицинских осмотров сотрудников школы.</w:t>
            </w:r>
          </w:p>
        </w:tc>
        <w:tc>
          <w:tcPr>
            <w:tcW w:w="2393" w:type="dxa"/>
            <w:vAlign w:val="center"/>
          </w:tcPr>
          <w:p w:rsidR="00FA5323" w:rsidRDefault="00FA5323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Мед.сестра </w:t>
            </w:r>
          </w:p>
          <w:p w:rsidR="00FA5323" w:rsidRDefault="00FA5323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Матарас Л.Н.</w:t>
            </w:r>
          </w:p>
        </w:tc>
        <w:tc>
          <w:tcPr>
            <w:tcW w:w="2393" w:type="dxa"/>
            <w:vAlign w:val="center"/>
          </w:tcPr>
          <w:p w:rsidR="00FA5323" w:rsidRDefault="00FA5323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0C42" w:rsidTr="00001567">
        <w:tc>
          <w:tcPr>
            <w:tcW w:w="959" w:type="dxa"/>
          </w:tcPr>
          <w:p w:rsidR="00CE0C42" w:rsidRPr="00166D3B" w:rsidRDefault="00FA5323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CE0C42" w:rsidRPr="00166D3B" w:rsidRDefault="00001567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генеральных уборок</w:t>
            </w:r>
            <w:r w:rsidR="00C3719B">
              <w:rPr>
                <w:rFonts w:ascii="Times New Roman" w:eastAsia="Times New Roman" w:hAnsi="Times New Roman" w:cs="Times New Roman"/>
                <w:sz w:val="24"/>
                <w:szCs w:val="24"/>
              </w:rPr>
              <w:t>, санитарной обработки инвентаря.</w:t>
            </w:r>
          </w:p>
        </w:tc>
        <w:tc>
          <w:tcPr>
            <w:tcW w:w="2393" w:type="dxa"/>
          </w:tcPr>
          <w:p w:rsidR="00CE0C42" w:rsidRPr="00166D3B" w:rsidRDefault="00001567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хозяйством Соколова О.В., мед. сестра Матарас Л.Н.</w:t>
            </w:r>
          </w:p>
        </w:tc>
        <w:tc>
          <w:tcPr>
            <w:tcW w:w="2393" w:type="dxa"/>
            <w:vAlign w:val="center"/>
          </w:tcPr>
          <w:p w:rsidR="00CE0C42" w:rsidRPr="00166D3B" w:rsidRDefault="00001567" w:rsidP="0000156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E0C42" w:rsidTr="00FA5323">
        <w:tc>
          <w:tcPr>
            <w:tcW w:w="959" w:type="dxa"/>
          </w:tcPr>
          <w:p w:rsidR="00CE0C42" w:rsidRPr="00166D3B" w:rsidRDefault="00FA5323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CE0C42" w:rsidRPr="00166D3B" w:rsidRDefault="00FA5323" w:rsidP="00A024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медицинского и лабораторного оборудования</w:t>
            </w:r>
          </w:p>
        </w:tc>
        <w:tc>
          <w:tcPr>
            <w:tcW w:w="2393" w:type="dxa"/>
            <w:vAlign w:val="center"/>
          </w:tcPr>
          <w:p w:rsidR="00CE0C42" w:rsidRPr="00166D3B" w:rsidRDefault="00FA5323" w:rsidP="00FA532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Лаборанты Голубева С.В., Ромина Г.Р., медицинская сестра Матарас Л.Н., зам. директора по АХР Дюкова Т.В.</w:t>
            </w:r>
            <w:r w:rsidR="00C3719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инженер Ремизов П.Я.</w:t>
            </w:r>
          </w:p>
        </w:tc>
        <w:tc>
          <w:tcPr>
            <w:tcW w:w="2393" w:type="dxa"/>
            <w:vAlign w:val="center"/>
          </w:tcPr>
          <w:p w:rsidR="00CE0C42" w:rsidRPr="00166D3B" w:rsidRDefault="00FA5323" w:rsidP="00FA532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CE0C42" w:rsidRDefault="00CE0C42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C42" w:rsidRDefault="00CE0C42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0B8" w:rsidRDefault="006240B8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0B8" w:rsidRDefault="006240B8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B36" w:rsidRPr="00BF5A66" w:rsidRDefault="0065713C" w:rsidP="00A024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A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использованных документов:</w:t>
      </w:r>
      <w:r w:rsidR="002C541A" w:rsidRPr="00BF5A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01D1" w:rsidRPr="00BF5A66" w:rsidRDefault="002A32C3" w:rsidP="002A32C3">
      <w:pPr>
        <w:adjustRightInd w:val="0"/>
        <w:spacing w:before="100" w:beforeAutospacing="1" w:after="100" w:afterAutospacing="1" w:line="240" w:lineRule="auto"/>
        <w:ind w:firstLine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1701D1" w:rsidRPr="00BF5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Санитарно-эпидемиологические правила и нормативы СанПиН 2.1.2.1188-03</w:t>
      </w:r>
    </w:p>
    <w:p w:rsidR="001701D1" w:rsidRPr="00BF5A66" w:rsidRDefault="001701D1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</w:t>
      </w:r>
    </w:p>
    <w:p w:rsidR="001701D1" w:rsidRPr="00BF5A66" w:rsidRDefault="001701D1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Плавательные бассейны. Гигиенические требования к устройству, эксплуатации и качеству воды. Контроль качества"</w:t>
      </w:r>
    </w:p>
    <w:p w:rsidR="00BF5A66" w:rsidRP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2C3" w:rsidRPr="00BF5A66" w:rsidRDefault="002A32C3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 ГОСТ Р 52769-2007 </w:t>
      </w:r>
      <w:r w:rsidR="00BF5A66" w:rsidRPr="00BF5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5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Вода. Методы определения цветности.</w:t>
      </w:r>
    </w:p>
    <w:p w:rsidR="00BF5A66" w:rsidRP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A32C3" w:rsidRPr="00BF5A66" w:rsidRDefault="002A32C3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BF5A66" w:rsidRPr="00BF5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ГОСТ Р 51592-2000  Вода. Общие требования к отбору проб.</w:t>
      </w:r>
    </w:p>
    <w:p w:rsidR="00BF5A66" w:rsidRP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A66" w:rsidRP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ГОСТ Р 51593-2000  Вода питьевая отбор проб.</w:t>
      </w:r>
    </w:p>
    <w:p w:rsidR="00BF5A66" w:rsidRP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5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ГОСТ Р 53491.1.-2009  Бассейны.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Подготовка воды.</w:t>
      </w:r>
    </w:p>
    <w:p w:rsid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ГОСТ 3351-74  Вода питьевая Методы определения вкуса, запаха, цветности и мутности.</w:t>
      </w:r>
    </w:p>
    <w:p w:rsid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ГОСТ 18190-72 Вода питьевая. Методы определения содержания остаточного активного хлора.</w:t>
      </w:r>
    </w:p>
    <w:p w:rsid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СанПиН 2.1.4.1074-01 Санитарно –эпидемиологические правила и нормативы. 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СП 31-113-2004 Бассейны для плавания.</w:t>
      </w:r>
    </w:p>
    <w:p w:rsidR="00BF5A66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40B8" w:rsidRDefault="00BF5A66" w:rsidP="001701D1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6240B8" w:rsidSect="006240B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СанПиН 2.1.2.1331-</w:t>
      </w:r>
      <w:r w:rsidR="007F5D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2003 Гигиенические требования к устройству, эксплуатации и качеству воды аквапарков</w:t>
      </w:r>
    </w:p>
    <w:p w:rsidR="00BA561E" w:rsidRPr="0096601D" w:rsidRDefault="00BA561E" w:rsidP="00BE1B0F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B0F" w:rsidRPr="0096601D" w:rsidRDefault="00BE1B0F">
      <w:pPr>
        <w:pStyle w:val="a5"/>
        <w:adjustRightInd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E1B0F" w:rsidRPr="0096601D" w:rsidSect="00007A4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EC" w:rsidRDefault="006F26EC" w:rsidP="00684271">
      <w:pPr>
        <w:spacing w:after="0" w:line="240" w:lineRule="auto"/>
      </w:pPr>
      <w:r>
        <w:separator/>
      </w:r>
    </w:p>
  </w:endnote>
  <w:endnote w:type="continuationSeparator" w:id="1">
    <w:p w:rsidR="006F26EC" w:rsidRDefault="006F26EC" w:rsidP="0068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4626"/>
      <w:docPartObj>
        <w:docPartGallery w:val="Page Numbers (Bottom of Page)"/>
        <w:docPartUnique/>
      </w:docPartObj>
    </w:sdtPr>
    <w:sdtContent>
      <w:p w:rsidR="001219B9" w:rsidRDefault="001219B9">
        <w:pPr>
          <w:pStyle w:val="a8"/>
          <w:jc w:val="right"/>
        </w:pPr>
        <w:fldSimple w:instr=" PAGE   \* MERGEFORMAT ">
          <w:r w:rsidR="009260D7">
            <w:rPr>
              <w:noProof/>
            </w:rPr>
            <w:t>1</w:t>
          </w:r>
        </w:fldSimple>
      </w:p>
    </w:sdtContent>
  </w:sdt>
  <w:p w:rsidR="001219B9" w:rsidRDefault="001219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EC" w:rsidRDefault="006F26EC" w:rsidP="00684271">
      <w:pPr>
        <w:spacing w:after="0" w:line="240" w:lineRule="auto"/>
      </w:pPr>
      <w:r>
        <w:separator/>
      </w:r>
    </w:p>
  </w:footnote>
  <w:footnote w:type="continuationSeparator" w:id="1">
    <w:p w:rsidR="006F26EC" w:rsidRDefault="006F26EC" w:rsidP="0068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1C6D"/>
    <w:multiLevelType w:val="multilevel"/>
    <w:tmpl w:val="8196B70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66FF0B63"/>
    <w:multiLevelType w:val="hybridMultilevel"/>
    <w:tmpl w:val="52329738"/>
    <w:lvl w:ilvl="0" w:tplc="CBA073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C56329"/>
    <w:multiLevelType w:val="hybridMultilevel"/>
    <w:tmpl w:val="5722272E"/>
    <w:lvl w:ilvl="0" w:tplc="8068B5C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EA9"/>
    <w:rsid w:val="00001567"/>
    <w:rsid w:val="000065E8"/>
    <w:rsid w:val="00007A46"/>
    <w:rsid w:val="00040679"/>
    <w:rsid w:val="0004542B"/>
    <w:rsid w:val="00070828"/>
    <w:rsid w:val="00071D56"/>
    <w:rsid w:val="00094191"/>
    <w:rsid w:val="000B0766"/>
    <w:rsid w:val="000B360C"/>
    <w:rsid w:val="00102B36"/>
    <w:rsid w:val="00111BBE"/>
    <w:rsid w:val="001219B9"/>
    <w:rsid w:val="00125D22"/>
    <w:rsid w:val="00166D3B"/>
    <w:rsid w:val="001701D1"/>
    <w:rsid w:val="001908AB"/>
    <w:rsid w:val="00191EA9"/>
    <w:rsid w:val="001C0656"/>
    <w:rsid w:val="001C7E74"/>
    <w:rsid w:val="001F0711"/>
    <w:rsid w:val="00243885"/>
    <w:rsid w:val="002A0B0D"/>
    <w:rsid w:val="002A32C3"/>
    <w:rsid w:val="002C541A"/>
    <w:rsid w:val="002D2DFB"/>
    <w:rsid w:val="002D52CE"/>
    <w:rsid w:val="00317517"/>
    <w:rsid w:val="00341EA1"/>
    <w:rsid w:val="0035390C"/>
    <w:rsid w:val="00365213"/>
    <w:rsid w:val="00365BA8"/>
    <w:rsid w:val="003A3D9C"/>
    <w:rsid w:val="003C1F74"/>
    <w:rsid w:val="003D7C75"/>
    <w:rsid w:val="003E78FC"/>
    <w:rsid w:val="003F1064"/>
    <w:rsid w:val="00403A6F"/>
    <w:rsid w:val="0046273A"/>
    <w:rsid w:val="004A6B0E"/>
    <w:rsid w:val="004B27B7"/>
    <w:rsid w:val="004C40B3"/>
    <w:rsid w:val="005F3646"/>
    <w:rsid w:val="00605AEB"/>
    <w:rsid w:val="006208C1"/>
    <w:rsid w:val="006240B8"/>
    <w:rsid w:val="0065713C"/>
    <w:rsid w:val="00683B49"/>
    <w:rsid w:val="00684271"/>
    <w:rsid w:val="006F0BB9"/>
    <w:rsid w:val="006F26EC"/>
    <w:rsid w:val="007207DA"/>
    <w:rsid w:val="00722602"/>
    <w:rsid w:val="00722925"/>
    <w:rsid w:val="00751FFD"/>
    <w:rsid w:val="00782617"/>
    <w:rsid w:val="00786B7B"/>
    <w:rsid w:val="00792263"/>
    <w:rsid w:val="007A4E57"/>
    <w:rsid w:val="007B52E6"/>
    <w:rsid w:val="007B72D1"/>
    <w:rsid w:val="007C59A5"/>
    <w:rsid w:val="007F04F9"/>
    <w:rsid w:val="007F5D7C"/>
    <w:rsid w:val="0086272B"/>
    <w:rsid w:val="00873B0E"/>
    <w:rsid w:val="00873BCA"/>
    <w:rsid w:val="00875C91"/>
    <w:rsid w:val="008A1A79"/>
    <w:rsid w:val="008D4A6C"/>
    <w:rsid w:val="008E73B7"/>
    <w:rsid w:val="0090587B"/>
    <w:rsid w:val="009260D7"/>
    <w:rsid w:val="00961819"/>
    <w:rsid w:val="0096601D"/>
    <w:rsid w:val="00977948"/>
    <w:rsid w:val="0099309D"/>
    <w:rsid w:val="009B1AF5"/>
    <w:rsid w:val="009B6893"/>
    <w:rsid w:val="009B6BBC"/>
    <w:rsid w:val="00A02457"/>
    <w:rsid w:val="00A042CF"/>
    <w:rsid w:val="00A3593A"/>
    <w:rsid w:val="00A50989"/>
    <w:rsid w:val="00A534C3"/>
    <w:rsid w:val="00A5580C"/>
    <w:rsid w:val="00AA368A"/>
    <w:rsid w:val="00AB6552"/>
    <w:rsid w:val="00AE1E42"/>
    <w:rsid w:val="00B10139"/>
    <w:rsid w:val="00BA561E"/>
    <w:rsid w:val="00BA6571"/>
    <w:rsid w:val="00BB305B"/>
    <w:rsid w:val="00BE1B0F"/>
    <w:rsid w:val="00BF5A66"/>
    <w:rsid w:val="00C038BE"/>
    <w:rsid w:val="00C12D8E"/>
    <w:rsid w:val="00C3719B"/>
    <w:rsid w:val="00C64BF0"/>
    <w:rsid w:val="00C66644"/>
    <w:rsid w:val="00C80803"/>
    <w:rsid w:val="00CA48D5"/>
    <w:rsid w:val="00CA4F21"/>
    <w:rsid w:val="00CE0C42"/>
    <w:rsid w:val="00D16335"/>
    <w:rsid w:val="00D74DC6"/>
    <w:rsid w:val="00DD1CC5"/>
    <w:rsid w:val="00E34B4E"/>
    <w:rsid w:val="00E42323"/>
    <w:rsid w:val="00E64281"/>
    <w:rsid w:val="00EA0398"/>
    <w:rsid w:val="00F14554"/>
    <w:rsid w:val="00F1762B"/>
    <w:rsid w:val="00F745BA"/>
    <w:rsid w:val="00F87107"/>
    <w:rsid w:val="00FA5323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23"/>
  </w:style>
  <w:style w:type="paragraph" w:styleId="1">
    <w:name w:val="heading 1"/>
    <w:basedOn w:val="a"/>
    <w:next w:val="a"/>
    <w:link w:val="10"/>
    <w:qFormat/>
    <w:rsid w:val="003652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3652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EA9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EA9"/>
    <w:rPr>
      <w:b/>
      <w:bCs/>
    </w:rPr>
  </w:style>
  <w:style w:type="paragraph" w:styleId="a5">
    <w:name w:val="List Paragraph"/>
    <w:basedOn w:val="a"/>
    <w:uiPriority w:val="34"/>
    <w:qFormat/>
    <w:rsid w:val="001908AB"/>
    <w:pPr>
      <w:ind w:left="720"/>
      <w:contextualSpacing/>
    </w:pPr>
  </w:style>
  <w:style w:type="paragraph" w:customStyle="1" w:styleId="headertext">
    <w:name w:val="headertext"/>
    <w:basedOn w:val="a"/>
    <w:rsid w:val="001908AB"/>
    <w:pPr>
      <w:spacing w:before="144" w:after="144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1908AB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8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271"/>
  </w:style>
  <w:style w:type="paragraph" w:styleId="a8">
    <w:name w:val="footer"/>
    <w:basedOn w:val="a"/>
    <w:link w:val="a9"/>
    <w:uiPriority w:val="99"/>
    <w:unhideWhenUsed/>
    <w:rsid w:val="0068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271"/>
  </w:style>
  <w:style w:type="table" w:styleId="aa">
    <w:name w:val="Table Grid"/>
    <w:basedOn w:val="a1"/>
    <w:uiPriority w:val="59"/>
    <w:rsid w:val="00BA5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521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Заголовок 3 Знак"/>
    <w:basedOn w:val="a0"/>
    <w:link w:val="3"/>
    <w:rsid w:val="00365213"/>
    <w:rPr>
      <w:rFonts w:ascii="Times New Roman" w:eastAsia="Times New Roman" w:hAnsi="Times New Roman" w:cs="Times New Roman"/>
      <w:sz w:val="24"/>
      <w:szCs w:val="20"/>
    </w:rPr>
  </w:style>
  <w:style w:type="character" w:customStyle="1" w:styleId="grame">
    <w:name w:val="grame"/>
    <w:basedOn w:val="a0"/>
    <w:rsid w:val="003C1F74"/>
  </w:style>
  <w:style w:type="character" w:customStyle="1" w:styleId="spelle">
    <w:name w:val="spelle"/>
    <w:basedOn w:val="a0"/>
    <w:rsid w:val="00170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434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1873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7642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01348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AD9B-D441-4037-8AD0-557C0056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21</Pages>
  <Words>5047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2</Company>
  <LinksUpToDate>false</LinksUpToDate>
  <CharactersWithSpaces>33753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153</cp:revision>
  <cp:lastPrinted>2011-10-13T05:08:00Z</cp:lastPrinted>
  <dcterms:created xsi:type="dcterms:W3CDTF">2011-10-11T11:28:00Z</dcterms:created>
  <dcterms:modified xsi:type="dcterms:W3CDTF">2013-12-19T11:35:00Z</dcterms:modified>
</cp:coreProperties>
</file>